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E18972F" w14:textId="77777777" w:rsidR="00335577" w:rsidRDefault="00335577" w:rsidP="00335577">
      <w:pPr>
        <w:tabs>
          <w:tab w:val="left" w:pos="8040"/>
        </w:tabs>
        <w:spacing w:after="0" w:line="240" w:lineRule="auto"/>
        <w:jc w:val="center"/>
        <w:rPr>
          <w:rFonts w:ascii="Century Gothic" w:eastAsia="Times New Roman" w:hAnsi="Century Gothic"/>
          <w:b/>
          <w:bCs/>
          <w:color w:val="000000"/>
          <w:sz w:val="40"/>
          <w:szCs w:val="40"/>
          <w:lang w:val="en-US" w:eastAsia="es-CO"/>
        </w:rPr>
      </w:pPr>
      <w:r>
        <w:rPr>
          <w:rFonts w:ascii="Century Gothic" w:eastAsia="Times New Roman" w:hAnsi="Century Gothic"/>
          <w:b/>
          <w:bCs/>
          <w:color w:val="000000"/>
          <w:sz w:val="40"/>
          <w:szCs w:val="40"/>
          <w:lang w:val="en-US" w:eastAsia="es-CO"/>
        </w:rPr>
        <w:t>2025</w:t>
      </w:r>
    </w:p>
    <w:p w14:paraId="606C9ABF" w14:textId="77777777" w:rsidR="00335577" w:rsidRPr="00A20754" w:rsidRDefault="00335577" w:rsidP="00335577">
      <w:pPr>
        <w:tabs>
          <w:tab w:val="left" w:pos="8040"/>
        </w:tabs>
        <w:spacing w:after="0" w:line="240" w:lineRule="auto"/>
        <w:jc w:val="center"/>
        <w:rPr>
          <w:rFonts w:ascii="Century Gothic" w:eastAsia="Times New Roman" w:hAnsi="Century Gothic"/>
          <w:b/>
          <w:bCs/>
          <w:color w:val="0070C0"/>
          <w:sz w:val="40"/>
          <w:szCs w:val="40"/>
          <w:lang w:val="en-US" w:eastAsia="es-CO"/>
        </w:rPr>
      </w:pPr>
      <w:r w:rsidRPr="00A20754">
        <w:rPr>
          <w:rFonts w:ascii="Century Gothic" w:eastAsia="Times New Roman" w:hAnsi="Century Gothic"/>
          <w:b/>
          <w:bCs/>
          <w:color w:val="0070C0"/>
          <w:sz w:val="40"/>
          <w:szCs w:val="40"/>
          <w:lang w:val="en-US" w:eastAsia="es-CO"/>
        </w:rPr>
        <w:t>FIN DE AÑO EN ARGENTINA</w:t>
      </w:r>
    </w:p>
    <w:p w14:paraId="71A0C5B2" w14:textId="77777777" w:rsidR="00E0763E" w:rsidRDefault="00E0763E" w:rsidP="00335577">
      <w:pPr>
        <w:tabs>
          <w:tab w:val="left" w:pos="8040"/>
        </w:tabs>
        <w:spacing w:after="0" w:line="240" w:lineRule="auto"/>
        <w:jc w:val="center"/>
        <w:rPr>
          <w:rFonts w:ascii="Century Gothic" w:eastAsia="Times New Roman" w:hAnsi="Century Gothic"/>
          <w:b/>
          <w:bCs/>
          <w:color w:val="70AD47"/>
          <w:sz w:val="28"/>
          <w:szCs w:val="28"/>
          <w:lang w:val="en-US" w:eastAsia="es-CO"/>
        </w:rPr>
      </w:pPr>
      <w:r w:rsidRPr="00E0763E">
        <w:rPr>
          <w:rFonts w:ascii="Century Gothic" w:eastAsia="Times New Roman" w:hAnsi="Century Gothic"/>
          <w:b/>
          <w:bCs/>
          <w:color w:val="70AD47"/>
          <w:sz w:val="28"/>
          <w:szCs w:val="28"/>
          <w:lang w:val="en-US" w:eastAsia="es-CO"/>
        </w:rPr>
        <w:t xml:space="preserve">BUENOS AIRES, GLACIARES Y BARILOCHE </w:t>
      </w:r>
    </w:p>
    <w:p w14:paraId="6E0FD3D4" w14:textId="3D97D8BE" w:rsidR="00335577" w:rsidRDefault="00335577" w:rsidP="00335577">
      <w:pPr>
        <w:tabs>
          <w:tab w:val="left" w:pos="8040"/>
        </w:tabs>
        <w:spacing w:after="0" w:line="240" w:lineRule="auto"/>
        <w:jc w:val="center"/>
        <w:rPr>
          <w:rFonts w:ascii="Century Gothic" w:eastAsia="Times New Roman" w:hAnsi="Century Gothic"/>
          <w:b/>
          <w:bCs/>
          <w:color w:val="FFC000"/>
          <w:sz w:val="30"/>
          <w:szCs w:val="30"/>
          <w:lang w:val="en-US" w:eastAsia="es-CO"/>
        </w:rPr>
      </w:pPr>
      <w:r w:rsidRPr="00A20754">
        <w:rPr>
          <w:rFonts w:ascii="Century Gothic" w:eastAsia="Times New Roman" w:hAnsi="Century Gothic"/>
          <w:b/>
          <w:bCs/>
          <w:color w:val="FFC000"/>
          <w:sz w:val="30"/>
          <w:szCs w:val="30"/>
          <w:lang w:val="en-US" w:eastAsia="es-CO"/>
        </w:rPr>
        <w:t>Inicio: 2</w:t>
      </w:r>
      <w:r w:rsidR="00E0763E">
        <w:rPr>
          <w:rFonts w:ascii="Century Gothic" w:eastAsia="Times New Roman" w:hAnsi="Century Gothic"/>
          <w:b/>
          <w:bCs/>
          <w:color w:val="FFC000"/>
          <w:sz w:val="30"/>
          <w:szCs w:val="30"/>
          <w:lang w:val="en-US" w:eastAsia="es-CO"/>
        </w:rPr>
        <w:t>7</w:t>
      </w:r>
      <w:r w:rsidRPr="00A20754">
        <w:rPr>
          <w:rFonts w:ascii="Century Gothic" w:eastAsia="Times New Roman" w:hAnsi="Century Gothic"/>
          <w:b/>
          <w:bCs/>
          <w:color w:val="FFC000"/>
          <w:sz w:val="30"/>
          <w:szCs w:val="30"/>
          <w:lang w:val="en-US" w:eastAsia="es-CO"/>
        </w:rPr>
        <w:t xml:space="preserve"> diciembre </w:t>
      </w:r>
    </w:p>
    <w:p w14:paraId="703E6698" w14:textId="77777777" w:rsidR="00335577" w:rsidRDefault="00335577" w:rsidP="00335577">
      <w:pPr>
        <w:tabs>
          <w:tab w:val="left" w:pos="8040"/>
        </w:tabs>
        <w:spacing w:after="0" w:line="240" w:lineRule="auto"/>
        <w:jc w:val="center"/>
        <w:rPr>
          <w:rFonts w:ascii="Century Gothic" w:eastAsia="Times New Roman" w:hAnsi="Century Gothic"/>
          <w:b/>
          <w:bCs/>
          <w:color w:val="000000"/>
          <w:sz w:val="28"/>
          <w:szCs w:val="28"/>
          <w:lang w:val="en-US" w:eastAsia="es-CO"/>
        </w:rPr>
      </w:pPr>
      <w:r>
        <w:rPr>
          <w:rFonts w:ascii="Century Gothic" w:eastAsia="Times New Roman" w:hAnsi="Century Gothic"/>
          <w:b/>
          <w:bCs/>
          <w:color w:val="000000"/>
          <w:sz w:val="28"/>
          <w:szCs w:val="28"/>
          <w:lang w:val="en-US" w:eastAsia="es-CO"/>
        </w:rPr>
        <w:t>10</w:t>
      </w:r>
      <w:r w:rsidRPr="00811E13">
        <w:rPr>
          <w:rFonts w:ascii="Century Gothic" w:eastAsia="Times New Roman" w:hAnsi="Century Gothic"/>
          <w:b/>
          <w:bCs/>
          <w:color w:val="000000"/>
          <w:sz w:val="28"/>
          <w:szCs w:val="28"/>
          <w:lang w:val="en-US" w:eastAsia="es-CO"/>
        </w:rPr>
        <w:t xml:space="preserve"> NOCHES </w:t>
      </w:r>
      <w:r>
        <w:rPr>
          <w:rFonts w:ascii="Century Gothic" w:eastAsia="Times New Roman" w:hAnsi="Century Gothic"/>
          <w:b/>
          <w:bCs/>
          <w:color w:val="000000"/>
          <w:sz w:val="28"/>
          <w:szCs w:val="28"/>
          <w:lang w:val="en-US" w:eastAsia="es-CO"/>
        </w:rPr>
        <w:t>11</w:t>
      </w:r>
      <w:r w:rsidRPr="00811E13">
        <w:rPr>
          <w:rFonts w:ascii="Century Gothic" w:eastAsia="Times New Roman" w:hAnsi="Century Gothic"/>
          <w:b/>
          <w:bCs/>
          <w:color w:val="000000"/>
          <w:sz w:val="28"/>
          <w:szCs w:val="28"/>
          <w:lang w:val="en-US" w:eastAsia="es-CO"/>
        </w:rPr>
        <w:t xml:space="preserve"> DÍAS </w:t>
      </w:r>
    </w:p>
    <w:p w14:paraId="3FFBA092" w14:textId="77777777" w:rsidR="00EC6A9D" w:rsidRPr="00EC6A9D" w:rsidRDefault="00EC6A9D" w:rsidP="001E7499">
      <w:pPr>
        <w:tabs>
          <w:tab w:val="left" w:pos="5625"/>
        </w:tabs>
        <w:spacing w:after="0" w:line="240" w:lineRule="auto"/>
        <w:jc w:val="center"/>
        <w:rPr>
          <w:rFonts w:ascii="Century Gothic" w:hAnsi="Century Gothic" w:cs="Arial"/>
          <w:b/>
          <w:color w:val="0070C0"/>
          <w:sz w:val="30"/>
          <w:szCs w:val="30"/>
        </w:rPr>
      </w:pPr>
    </w:p>
    <w:p w14:paraId="060B36A9" w14:textId="77777777" w:rsidR="004673C8" w:rsidRPr="00A37C70" w:rsidRDefault="004673C8" w:rsidP="004673C8">
      <w:pPr>
        <w:tabs>
          <w:tab w:val="left" w:pos="5625"/>
        </w:tabs>
        <w:spacing w:after="0" w:line="240" w:lineRule="auto"/>
        <w:jc w:val="center"/>
        <w:rPr>
          <w:rFonts w:ascii="Century Gothic" w:hAnsi="Century Gothic" w:cs="Arial"/>
          <w:b/>
          <w:color w:val="C00000"/>
          <w:sz w:val="40"/>
          <w:szCs w:val="40"/>
        </w:rPr>
      </w:pPr>
      <w:r>
        <w:rPr>
          <w:noProof/>
        </w:rPr>
        <w:drawing>
          <wp:inline distT="0" distB="0" distL="0" distR="0" wp14:anchorId="773CAD8F" wp14:editId="4E9C4478">
            <wp:extent cx="3286125" cy="1708747"/>
            <wp:effectExtent l="0" t="0" r="0" b="6350"/>
            <wp:docPr id="1404544139" name="Imagen 1" descr="Buenos Aires: cómo es la ciudad y sus característi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uenos Aires: cómo es la ciudad y sus característic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02425" cy="1717223"/>
                    </a:xfrm>
                    <a:prstGeom prst="rect">
                      <a:avLst/>
                    </a:prstGeom>
                    <a:noFill/>
                    <a:ln>
                      <a:noFill/>
                    </a:ln>
                  </pic:spPr>
                </pic:pic>
              </a:graphicData>
            </a:graphic>
          </wp:inline>
        </w:drawing>
      </w:r>
      <w:r>
        <w:rPr>
          <w:rFonts w:ascii="Century Gothic" w:hAnsi="Century Gothic" w:cs="Arial"/>
          <w:b/>
          <w:color w:val="C00000"/>
          <w:sz w:val="40"/>
          <w:szCs w:val="40"/>
        </w:rPr>
        <w:t xml:space="preserve"> </w:t>
      </w:r>
      <w:r>
        <w:rPr>
          <w:noProof/>
        </w:rPr>
        <w:drawing>
          <wp:inline distT="0" distB="0" distL="0" distR="0" wp14:anchorId="0F739E6F" wp14:editId="6191C34B">
            <wp:extent cx="3056797" cy="1728470"/>
            <wp:effectExtent l="0" t="0" r="0" b="5080"/>
            <wp:docPr id="1247008535" name="Imagen 2" descr="Bariloche, ícono de la Patagonia - Patagonia Andi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riloche, ícono de la Patagonia - Patagonia Andina"/>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077459" cy="1740153"/>
                    </a:xfrm>
                    <a:prstGeom prst="rect">
                      <a:avLst/>
                    </a:prstGeom>
                    <a:noFill/>
                    <a:ln>
                      <a:noFill/>
                    </a:ln>
                  </pic:spPr>
                </pic:pic>
              </a:graphicData>
            </a:graphic>
          </wp:inline>
        </w:drawing>
      </w:r>
      <w:r>
        <w:rPr>
          <w:rFonts w:ascii="Century Gothic" w:hAnsi="Century Gothic" w:cs="Arial"/>
          <w:b/>
          <w:color w:val="C00000"/>
          <w:sz w:val="40"/>
          <w:szCs w:val="40"/>
        </w:rPr>
        <w:t xml:space="preserve"> </w:t>
      </w:r>
    </w:p>
    <w:p w14:paraId="00454D47" w14:textId="62E73E09" w:rsidR="00EC6A9D" w:rsidRDefault="009D1DDC" w:rsidP="009D1DDC">
      <w:pPr>
        <w:tabs>
          <w:tab w:val="left" w:pos="5625"/>
        </w:tabs>
        <w:spacing w:after="0" w:line="240" w:lineRule="auto"/>
        <w:jc w:val="both"/>
        <w:rPr>
          <w:rFonts w:ascii="Century Gothic" w:hAnsi="Century Gothic" w:cs="Arial"/>
          <w:b/>
          <w:color w:val="002060"/>
          <w:sz w:val="20"/>
          <w:szCs w:val="20"/>
        </w:rPr>
      </w:pPr>
      <w:r>
        <w:rPr>
          <w:rFonts w:ascii="Century Gothic" w:hAnsi="Century Gothic" w:cs="Arial"/>
          <w:b/>
          <w:color w:val="002060"/>
          <w:sz w:val="20"/>
          <w:szCs w:val="20"/>
        </w:rPr>
        <w:t>***</w:t>
      </w:r>
      <w:r w:rsidRPr="009D1DDC">
        <w:rPr>
          <w:rFonts w:ascii="Century Gothic" w:hAnsi="Century Gothic" w:cs="Arial"/>
          <w:b/>
          <w:color w:val="002060"/>
          <w:sz w:val="20"/>
          <w:szCs w:val="20"/>
        </w:rPr>
        <w:t xml:space="preserve"> VENTA: 02/05/2025 AL 30/06/2025</w:t>
      </w:r>
    </w:p>
    <w:p w14:paraId="060CEBED" w14:textId="77777777" w:rsidR="009D1DDC" w:rsidRDefault="009D1DDC" w:rsidP="009D1DDC">
      <w:pPr>
        <w:tabs>
          <w:tab w:val="left" w:pos="5625"/>
        </w:tabs>
        <w:spacing w:after="0" w:line="240" w:lineRule="auto"/>
        <w:jc w:val="both"/>
        <w:rPr>
          <w:rFonts w:ascii="Century Gothic" w:hAnsi="Century Gothic" w:cs="Arial"/>
          <w:b/>
          <w:color w:val="002060"/>
          <w:sz w:val="20"/>
          <w:szCs w:val="20"/>
        </w:rPr>
      </w:pPr>
    </w:p>
    <w:p w14:paraId="07C51EC5" w14:textId="77777777" w:rsidR="001E7499" w:rsidRDefault="001E7499" w:rsidP="00EF6519">
      <w:pPr>
        <w:tabs>
          <w:tab w:val="left" w:pos="5625"/>
        </w:tabs>
        <w:spacing w:after="0" w:line="240" w:lineRule="auto"/>
        <w:jc w:val="both"/>
        <w:rPr>
          <w:rFonts w:ascii="Century Gothic" w:hAnsi="Century Gothic" w:cs="Arial"/>
          <w:b/>
          <w:sz w:val="20"/>
          <w:szCs w:val="20"/>
        </w:rPr>
      </w:pPr>
      <w:r w:rsidRPr="00961A86">
        <w:rPr>
          <w:rFonts w:ascii="Century Gothic" w:hAnsi="Century Gothic" w:cs="Arial"/>
          <w:b/>
          <w:sz w:val="20"/>
          <w:szCs w:val="20"/>
        </w:rPr>
        <w:t>Itinerario</w:t>
      </w:r>
    </w:p>
    <w:p w14:paraId="05082686" w14:textId="6704ABE3" w:rsidR="00335577" w:rsidRPr="00335577" w:rsidRDefault="00335577" w:rsidP="00335577">
      <w:pPr>
        <w:tabs>
          <w:tab w:val="left" w:pos="5625"/>
        </w:tabs>
        <w:spacing w:after="0" w:line="240" w:lineRule="auto"/>
        <w:jc w:val="both"/>
        <w:rPr>
          <w:rFonts w:ascii="Century Gothic" w:hAnsi="Century Gothic"/>
          <w:b/>
          <w:bCs/>
          <w:sz w:val="20"/>
          <w:szCs w:val="20"/>
        </w:rPr>
      </w:pPr>
      <w:r w:rsidRPr="00335577">
        <w:rPr>
          <w:rFonts w:ascii="Century Gothic" w:hAnsi="Century Gothic"/>
          <w:b/>
          <w:bCs/>
          <w:sz w:val="20"/>
          <w:szCs w:val="20"/>
        </w:rPr>
        <w:t>Día 1 – 2</w:t>
      </w:r>
      <w:r w:rsidR="00E0763E">
        <w:rPr>
          <w:rFonts w:ascii="Century Gothic" w:hAnsi="Century Gothic"/>
          <w:b/>
          <w:bCs/>
          <w:sz w:val="20"/>
          <w:szCs w:val="20"/>
        </w:rPr>
        <w:t>7</w:t>
      </w:r>
      <w:r w:rsidRPr="00335577">
        <w:rPr>
          <w:rFonts w:ascii="Century Gothic" w:hAnsi="Century Gothic"/>
          <w:b/>
          <w:bCs/>
          <w:sz w:val="20"/>
          <w:szCs w:val="20"/>
        </w:rPr>
        <w:t xml:space="preserve"> DIC </w:t>
      </w:r>
      <w:r>
        <w:rPr>
          <w:rFonts w:ascii="Century Gothic" w:hAnsi="Century Gothic"/>
          <w:b/>
          <w:bCs/>
          <w:sz w:val="20"/>
          <w:szCs w:val="20"/>
        </w:rPr>
        <w:t>–</w:t>
      </w:r>
      <w:r w:rsidRPr="00335577">
        <w:rPr>
          <w:rFonts w:ascii="Century Gothic" w:hAnsi="Century Gothic"/>
          <w:b/>
          <w:bCs/>
          <w:sz w:val="20"/>
          <w:szCs w:val="20"/>
        </w:rPr>
        <w:t xml:space="preserve"> </w:t>
      </w:r>
      <w:r>
        <w:rPr>
          <w:rFonts w:ascii="Century Gothic" w:hAnsi="Century Gothic"/>
          <w:b/>
          <w:bCs/>
          <w:sz w:val="20"/>
          <w:szCs w:val="20"/>
        </w:rPr>
        <w:t xml:space="preserve">BOGOTÁ - </w:t>
      </w:r>
      <w:r w:rsidRPr="00335577">
        <w:rPr>
          <w:rFonts w:ascii="Century Gothic" w:hAnsi="Century Gothic"/>
          <w:b/>
          <w:bCs/>
          <w:sz w:val="20"/>
          <w:szCs w:val="20"/>
        </w:rPr>
        <w:t>BUENOS AIRES</w:t>
      </w:r>
      <w:r>
        <w:rPr>
          <w:rFonts w:ascii="Century Gothic" w:hAnsi="Century Gothic"/>
          <w:b/>
          <w:bCs/>
          <w:sz w:val="20"/>
          <w:szCs w:val="20"/>
        </w:rPr>
        <w:t xml:space="preserve">. </w:t>
      </w:r>
      <w:r w:rsidRPr="00335577">
        <w:rPr>
          <w:rFonts w:ascii="Century Gothic" w:hAnsi="Century Gothic"/>
          <w:b/>
          <w:bCs/>
          <w:color w:val="1F497D" w:themeColor="text2"/>
          <w:sz w:val="20"/>
          <w:szCs w:val="20"/>
        </w:rPr>
        <w:t>Vuelo incluido</w:t>
      </w:r>
    </w:p>
    <w:p w14:paraId="2B920AF3" w14:textId="77777777" w:rsidR="00E0763E" w:rsidRPr="00E0763E" w:rsidRDefault="00E0763E" w:rsidP="00E0763E">
      <w:pPr>
        <w:tabs>
          <w:tab w:val="left" w:pos="5625"/>
        </w:tabs>
        <w:spacing w:after="0" w:line="240" w:lineRule="auto"/>
        <w:jc w:val="both"/>
        <w:rPr>
          <w:rFonts w:ascii="Century Gothic" w:hAnsi="Century Gothic"/>
          <w:sz w:val="20"/>
          <w:szCs w:val="20"/>
        </w:rPr>
      </w:pPr>
      <w:r w:rsidRPr="00E0763E">
        <w:rPr>
          <w:rFonts w:ascii="Century Gothic" w:hAnsi="Century Gothic"/>
          <w:sz w:val="20"/>
          <w:szCs w:val="20"/>
        </w:rPr>
        <w:t>Llegada a la Ciudad de Buenos Aires. Recepción en aeropuerto, traslado al hotel en servicio privado. Alojamiento.</w:t>
      </w:r>
    </w:p>
    <w:p w14:paraId="1CBAE033" w14:textId="77777777" w:rsidR="00E0763E" w:rsidRPr="00E0763E" w:rsidRDefault="00E0763E" w:rsidP="00E0763E">
      <w:pPr>
        <w:tabs>
          <w:tab w:val="left" w:pos="5625"/>
        </w:tabs>
        <w:spacing w:after="0" w:line="240" w:lineRule="auto"/>
        <w:jc w:val="both"/>
        <w:rPr>
          <w:rFonts w:ascii="Century Gothic" w:hAnsi="Century Gothic"/>
          <w:sz w:val="20"/>
          <w:szCs w:val="20"/>
        </w:rPr>
      </w:pPr>
    </w:p>
    <w:p w14:paraId="4837C8C9" w14:textId="77777777" w:rsidR="00E0763E" w:rsidRPr="00E0763E" w:rsidRDefault="00E0763E" w:rsidP="00E0763E">
      <w:pPr>
        <w:tabs>
          <w:tab w:val="left" w:pos="5625"/>
        </w:tabs>
        <w:spacing w:after="0" w:line="240" w:lineRule="auto"/>
        <w:jc w:val="both"/>
        <w:rPr>
          <w:rFonts w:ascii="Century Gothic" w:hAnsi="Century Gothic"/>
          <w:b/>
          <w:bCs/>
          <w:sz w:val="20"/>
          <w:szCs w:val="20"/>
        </w:rPr>
      </w:pPr>
      <w:r w:rsidRPr="00E0763E">
        <w:rPr>
          <w:rFonts w:ascii="Century Gothic" w:hAnsi="Century Gothic"/>
          <w:b/>
          <w:bCs/>
          <w:sz w:val="20"/>
          <w:szCs w:val="20"/>
        </w:rPr>
        <w:t>Día 2 – 28 DIC - BUENOS AIRES</w:t>
      </w:r>
    </w:p>
    <w:p w14:paraId="1F1EB312" w14:textId="77777777" w:rsidR="00E0763E" w:rsidRPr="00E0763E" w:rsidRDefault="00E0763E" w:rsidP="00E0763E">
      <w:pPr>
        <w:tabs>
          <w:tab w:val="left" w:pos="5625"/>
        </w:tabs>
        <w:spacing w:after="0" w:line="240" w:lineRule="auto"/>
        <w:jc w:val="both"/>
        <w:rPr>
          <w:rFonts w:ascii="Century Gothic" w:hAnsi="Century Gothic"/>
          <w:sz w:val="20"/>
          <w:szCs w:val="20"/>
        </w:rPr>
      </w:pPr>
      <w:r w:rsidRPr="00E0763E">
        <w:rPr>
          <w:rFonts w:ascii="Century Gothic" w:hAnsi="Century Gothic"/>
          <w:sz w:val="20"/>
          <w:szCs w:val="20"/>
        </w:rPr>
        <w:t>Desayuno. En la mañana visita de la ciudad, conociendo: Plaza de Mayo, Catedral, Avenida 9 de Julio, Teatro Colon, Palacio Legislativo, Avenida Paseo Colón, La Boca, Palermo, La Recoleta, Avenida Alvear, Calle Santa Fe, Plaza San Martín. Tarde libre. Alojamiento.</w:t>
      </w:r>
    </w:p>
    <w:p w14:paraId="77C86A2A" w14:textId="77777777" w:rsidR="00E0763E" w:rsidRPr="00E0763E" w:rsidRDefault="00E0763E" w:rsidP="00E0763E">
      <w:pPr>
        <w:tabs>
          <w:tab w:val="left" w:pos="5625"/>
        </w:tabs>
        <w:spacing w:after="0" w:line="240" w:lineRule="auto"/>
        <w:jc w:val="both"/>
        <w:rPr>
          <w:rFonts w:ascii="Century Gothic" w:hAnsi="Century Gothic"/>
          <w:sz w:val="20"/>
          <w:szCs w:val="20"/>
        </w:rPr>
      </w:pPr>
    </w:p>
    <w:p w14:paraId="5E9DC90A" w14:textId="77777777" w:rsidR="00E0763E" w:rsidRPr="00E0763E" w:rsidRDefault="00E0763E" w:rsidP="00E0763E">
      <w:pPr>
        <w:tabs>
          <w:tab w:val="left" w:pos="5625"/>
        </w:tabs>
        <w:spacing w:after="0" w:line="240" w:lineRule="auto"/>
        <w:jc w:val="both"/>
        <w:rPr>
          <w:rFonts w:ascii="Century Gothic" w:hAnsi="Century Gothic"/>
          <w:b/>
          <w:bCs/>
          <w:sz w:val="20"/>
          <w:szCs w:val="20"/>
        </w:rPr>
      </w:pPr>
      <w:r w:rsidRPr="00E0763E">
        <w:rPr>
          <w:rFonts w:ascii="Century Gothic" w:hAnsi="Century Gothic"/>
          <w:b/>
          <w:bCs/>
          <w:sz w:val="20"/>
          <w:szCs w:val="20"/>
        </w:rPr>
        <w:t xml:space="preserve">Día 3 – 29 DIC – BUENOS AIRES </w:t>
      </w:r>
    </w:p>
    <w:p w14:paraId="6636612B" w14:textId="77777777" w:rsidR="00E0763E" w:rsidRPr="00E0763E" w:rsidRDefault="00E0763E" w:rsidP="00E0763E">
      <w:pPr>
        <w:tabs>
          <w:tab w:val="left" w:pos="5625"/>
        </w:tabs>
        <w:spacing w:after="0" w:line="240" w:lineRule="auto"/>
        <w:jc w:val="both"/>
        <w:rPr>
          <w:rFonts w:ascii="Century Gothic" w:hAnsi="Century Gothic"/>
          <w:sz w:val="20"/>
          <w:szCs w:val="20"/>
        </w:rPr>
      </w:pPr>
      <w:r w:rsidRPr="00E0763E">
        <w:rPr>
          <w:rFonts w:ascii="Century Gothic" w:hAnsi="Century Gothic"/>
          <w:sz w:val="20"/>
          <w:szCs w:val="20"/>
        </w:rPr>
        <w:t xml:space="preserve">Desayuno. Día libre. Alojamiento. </w:t>
      </w:r>
    </w:p>
    <w:p w14:paraId="4F3A94F9" w14:textId="77777777" w:rsidR="00E0763E" w:rsidRPr="00E0763E" w:rsidRDefault="00E0763E" w:rsidP="00E0763E">
      <w:pPr>
        <w:tabs>
          <w:tab w:val="left" w:pos="5625"/>
        </w:tabs>
        <w:spacing w:after="0" w:line="240" w:lineRule="auto"/>
        <w:jc w:val="both"/>
        <w:rPr>
          <w:rFonts w:ascii="Century Gothic" w:hAnsi="Century Gothic"/>
          <w:sz w:val="20"/>
          <w:szCs w:val="20"/>
        </w:rPr>
      </w:pPr>
    </w:p>
    <w:p w14:paraId="1571F2F2" w14:textId="7BE4DF1A" w:rsidR="00E0763E" w:rsidRPr="00E0763E" w:rsidRDefault="00E0763E" w:rsidP="00E0763E">
      <w:pPr>
        <w:tabs>
          <w:tab w:val="left" w:pos="5625"/>
        </w:tabs>
        <w:spacing w:after="0" w:line="240" w:lineRule="auto"/>
        <w:jc w:val="both"/>
        <w:rPr>
          <w:rFonts w:ascii="Century Gothic" w:hAnsi="Century Gothic"/>
          <w:b/>
          <w:bCs/>
          <w:sz w:val="20"/>
          <w:szCs w:val="20"/>
        </w:rPr>
      </w:pPr>
      <w:r w:rsidRPr="00E0763E">
        <w:rPr>
          <w:rFonts w:ascii="Century Gothic" w:hAnsi="Century Gothic"/>
          <w:b/>
          <w:bCs/>
          <w:sz w:val="20"/>
          <w:szCs w:val="20"/>
        </w:rPr>
        <w:t>Día 4 – 30 DIC - BUENOS AIRES – BARILOCHE</w:t>
      </w:r>
      <w:r>
        <w:rPr>
          <w:rFonts w:ascii="Century Gothic" w:hAnsi="Century Gothic"/>
          <w:b/>
          <w:bCs/>
          <w:sz w:val="20"/>
          <w:szCs w:val="20"/>
        </w:rPr>
        <w:t xml:space="preserve">. </w:t>
      </w:r>
      <w:r w:rsidRPr="00335577">
        <w:rPr>
          <w:rFonts w:ascii="Century Gothic" w:hAnsi="Century Gothic"/>
          <w:b/>
          <w:bCs/>
          <w:color w:val="1F497D" w:themeColor="text2"/>
          <w:sz w:val="20"/>
          <w:szCs w:val="20"/>
        </w:rPr>
        <w:t>Vuelo incluido</w:t>
      </w:r>
    </w:p>
    <w:p w14:paraId="4F81E343" w14:textId="77777777" w:rsidR="00E0763E" w:rsidRPr="00E0763E" w:rsidRDefault="00E0763E" w:rsidP="00E0763E">
      <w:pPr>
        <w:tabs>
          <w:tab w:val="left" w:pos="5625"/>
        </w:tabs>
        <w:spacing w:after="0" w:line="240" w:lineRule="auto"/>
        <w:jc w:val="both"/>
        <w:rPr>
          <w:rFonts w:ascii="Century Gothic" w:hAnsi="Century Gothic"/>
          <w:sz w:val="20"/>
          <w:szCs w:val="20"/>
        </w:rPr>
      </w:pPr>
      <w:r w:rsidRPr="00E0763E">
        <w:rPr>
          <w:rFonts w:ascii="Century Gothic" w:hAnsi="Century Gothic"/>
          <w:sz w:val="20"/>
          <w:szCs w:val="20"/>
        </w:rPr>
        <w:t xml:space="preserve">Desayuno. A la hora indicada, traslado al aeropuerto para tomar vuelo hacia Bariloche. Llegada, recepción en aeropuerto y traslado al hotel. Alojamiento. </w:t>
      </w:r>
    </w:p>
    <w:p w14:paraId="44F867C4" w14:textId="77777777" w:rsidR="00E0763E" w:rsidRPr="00E0763E" w:rsidRDefault="00E0763E" w:rsidP="00E0763E">
      <w:pPr>
        <w:tabs>
          <w:tab w:val="left" w:pos="5625"/>
        </w:tabs>
        <w:spacing w:after="0" w:line="240" w:lineRule="auto"/>
        <w:jc w:val="both"/>
        <w:rPr>
          <w:rFonts w:ascii="Century Gothic" w:hAnsi="Century Gothic"/>
          <w:sz w:val="20"/>
          <w:szCs w:val="20"/>
        </w:rPr>
      </w:pPr>
    </w:p>
    <w:p w14:paraId="08B1AFA9" w14:textId="77777777" w:rsidR="00E0763E" w:rsidRPr="00E0763E" w:rsidRDefault="00E0763E" w:rsidP="00E0763E">
      <w:pPr>
        <w:tabs>
          <w:tab w:val="left" w:pos="5625"/>
        </w:tabs>
        <w:spacing w:after="0" w:line="240" w:lineRule="auto"/>
        <w:jc w:val="both"/>
        <w:rPr>
          <w:rFonts w:ascii="Century Gothic" w:hAnsi="Century Gothic"/>
          <w:b/>
          <w:bCs/>
          <w:sz w:val="20"/>
          <w:szCs w:val="20"/>
        </w:rPr>
      </w:pPr>
      <w:r w:rsidRPr="00E0763E">
        <w:rPr>
          <w:rFonts w:ascii="Century Gothic" w:hAnsi="Century Gothic"/>
          <w:b/>
          <w:bCs/>
          <w:sz w:val="20"/>
          <w:szCs w:val="20"/>
        </w:rPr>
        <w:t xml:space="preserve">Día 5 – 31 DIC - BARILOCHE </w:t>
      </w:r>
    </w:p>
    <w:p w14:paraId="449E0EDF" w14:textId="394300AD" w:rsidR="00E0763E" w:rsidRPr="00E0763E" w:rsidRDefault="00E0763E" w:rsidP="00E0763E">
      <w:pPr>
        <w:tabs>
          <w:tab w:val="left" w:pos="5625"/>
        </w:tabs>
        <w:spacing w:after="0" w:line="240" w:lineRule="auto"/>
        <w:jc w:val="both"/>
        <w:rPr>
          <w:rFonts w:ascii="Century Gothic" w:hAnsi="Century Gothic"/>
          <w:sz w:val="20"/>
          <w:szCs w:val="20"/>
        </w:rPr>
      </w:pPr>
      <w:r w:rsidRPr="00E0763E">
        <w:rPr>
          <w:rFonts w:ascii="Century Gothic" w:hAnsi="Century Gothic"/>
          <w:sz w:val="20"/>
          <w:szCs w:val="20"/>
        </w:rPr>
        <w:t>Desayuno. Por la mañana, excursión Circuito Chico: el viaje se inicia desde Bariloche bordeando el Lago Nahuel Huapi. A la altura del Km. 8 esta Playa Bonita, desde donde se ve la Isla Huemul. Diez Km. más adelante se llega al pie del Cerro Campanario donde hay una aerosilla que llega hasta la cumbre (1050 m), desde donde se aprecia una de las más bellas y fascinantes vistas de la región. Continuando el trayecto se atraviesa el puente Angostura sobre el río del mismo nombre, que une los Lagos Moreno y Nahuel Huapi, y luego Bahía López al pie del cerro del mismo nombre. Más adelante esta el punto panorámico, un balcón natural con vista espectacular. Luego se pasa por el puente sobre el lago Moreno y se comienza a bordear la Laguna El Trébol de regreso a la ciudad, cerrando el Circuito Chico.  Tarde libre. Alojamiento.</w:t>
      </w:r>
    </w:p>
    <w:p w14:paraId="7EAD69AF" w14:textId="77777777" w:rsidR="00E0763E" w:rsidRPr="00E0763E" w:rsidRDefault="00E0763E" w:rsidP="00E0763E">
      <w:pPr>
        <w:tabs>
          <w:tab w:val="left" w:pos="5625"/>
        </w:tabs>
        <w:spacing w:after="0" w:line="240" w:lineRule="auto"/>
        <w:jc w:val="both"/>
        <w:rPr>
          <w:rFonts w:ascii="Century Gothic" w:hAnsi="Century Gothic"/>
          <w:sz w:val="20"/>
          <w:szCs w:val="20"/>
        </w:rPr>
      </w:pPr>
    </w:p>
    <w:p w14:paraId="5DBC6C43" w14:textId="5A7DC530" w:rsidR="00E0763E" w:rsidRPr="00E0763E" w:rsidRDefault="00E0763E" w:rsidP="00E0763E">
      <w:pPr>
        <w:tabs>
          <w:tab w:val="left" w:pos="5625"/>
        </w:tabs>
        <w:spacing w:after="0" w:line="240" w:lineRule="auto"/>
        <w:jc w:val="both"/>
        <w:rPr>
          <w:rFonts w:ascii="Century Gothic" w:hAnsi="Century Gothic"/>
          <w:b/>
          <w:bCs/>
          <w:sz w:val="20"/>
          <w:szCs w:val="20"/>
        </w:rPr>
      </w:pPr>
      <w:r w:rsidRPr="00E0763E">
        <w:rPr>
          <w:rFonts w:ascii="Century Gothic" w:hAnsi="Century Gothic"/>
          <w:b/>
          <w:bCs/>
          <w:sz w:val="20"/>
          <w:szCs w:val="20"/>
        </w:rPr>
        <w:t>Día 6 – 01 ENE - BARILOCHE</w:t>
      </w:r>
    </w:p>
    <w:p w14:paraId="209232C3" w14:textId="77777777" w:rsidR="00E0763E" w:rsidRPr="00E0763E" w:rsidRDefault="00E0763E" w:rsidP="00E0763E">
      <w:pPr>
        <w:tabs>
          <w:tab w:val="left" w:pos="5625"/>
        </w:tabs>
        <w:spacing w:after="0" w:line="240" w:lineRule="auto"/>
        <w:jc w:val="both"/>
        <w:rPr>
          <w:rFonts w:ascii="Century Gothic" w:hAnsi="Century Gothic"/>
          <w:sz w:val="20"/>
          <w:szCs w:val="20"/>
        </w:rPr>
      </w:pPr>
      <w:r w:rsidRPr="00E0763E">
        <w:rPr>
          <w:rFonts w:ascii="Century Gothic" w:hAnsi="Century Gothic"/>
          <w:sz w:val="20"/>
          <w:szCs w:val="20"/>
        </w:rPr>
        <w:t>Desayuno. Libre para actividades personales. Alojamiento.</w:t>
      </w:r>
    </w:p>
    <w:p w14:paraId="23B23650" w14:textId="77777777" w:rsidR="00E0763E" w:rsidRPr="00E0763E" w:rsidRDefault="00E0763E" w:rsidP="00E0763E">
      <w:pPr>
        <w:tabs>
          <w:tab w:val="left" w:pos="5625"/>
        </w:tabs>
        <w:spacing w:after="0" w:line="240" w:lineRule="auto"/>
        <w:jc w:val="both"/>
        <w:rPr>
          <w:rFonts w:ascii="Century Gothic" w:hAnsi="Century Gothic"/>
          <w:sz w:val="20"/>
          <w:szCs w:val="20"/>
        </w:rPr>
      </w:pPr>
    </w:p>
    <w:p w14:paraId="06DA5BE1" w14:textId="3B0FF6CA" w:rsidR="00E0763E" w:rsidRPr="00E0763E" w:rsidRDefault="00E0763E" w:rsidP="00E0763E">
      <w:pPr>
        <w:tabs>
          <w:tab w:val="left" w:pos="5625"/>
        </w:tabs>
        <w:spacing w:after="0" w:line="240" w:lineRule="auto"/>
        <w:jc w:val="both"/>
        <w:rPr>
          <w:rFonts w:ascii="Century Gothic" w:hAnsi="Century Gothic"/>
          <w:b/>
          <w:bCs/>
          <w:sz w:val="20"/>
          <w:szCs w:val="20"/>
        </w:rPr>
      </w:pPr>
      <w:r w:rsidRPr="00E0763E">
        <w:rPr>
          <w:rFonts w:ascii="Century Gothic" w:hAnsi="Century Gothic"/>
          <w:b/>
          <w:bCs/>
          <w:sz w:val="20"/>
          <w:szCs w:val="20"/>
        </w:rPr>
        <w:lastRenderedPageBreak/>
        <w:t xml:space="preserve">Día 7 – 02 ENE - BARILOCHE </w:t>
      </w:r>
      <w:r>
        <w:rPr>
          <w:rFonts w:ascii="Century Gothic" w:hAnsi="Century Gothic"/>
          <w:b/>
          <w:bCs/>
          <w:sz w:val="20"/>
          <w:szCs w:val="20"/>
        </w:rPr>
        <w:t>–</w:t>
      </w:r>
      <w:r w:rsidRPr="00E0763E">
        <w:rPr>
          <w:rFonts w:ascii="Century Gothic" w:hAnsi="Century Gothic"/>
          <w:b/>
          <w:bCs/>
          <w:sz w:val="20"/>
          <w:szCs w:val="20"/>
        </w:rPr>
        <w:t xml:space="preserve"> CALAFATE</w:t>
      </w:r>
      <w:r>
        <w:rPr>
          <w:rFonts w:ascii="Century Gothic" w:hAnsi="Century Gothic"/>
          <w:b/>
          <w:bCs/>
          <w:sz w:val="20"/>
          <w:szCs w:val="20"/>
        </w:rPr>
        <w:t xml:space="preserve">. </w:t>
      </w:r>
      <w:r w:rsidRPr="00335577">
        <w:rPr>
          <w:rFonts w:ascii="Century Gothic" w:hAnsi="Century Gothic"/>
          <w:b/>
          <w:bCs/>
          <w:color w:val="1F497D" w:themeColor="text2"/>
          <w:sz w:val="20"/>
          <w:szCs w:val="20"/>
        </w:rPr>
        <w:t>Vuelo incluido</w:t>
      </w:r>
    </w:p>
    <w:p w14:paraId="02037ECA" w14:textId="77777777" w:rsidR="00E0763E" w:rsidRPr="00E0763E" w:rsidRDefault="00E0763E" w:rsidP="00E0763E">
      <w:pPr>
        <w:tabs>
          <w:tab w:val="left" w:pos="5625"/>
        </w:tabs>
        <w:spacing w:after="0" w:line="240" w:lineRule="auto"/>
        <w:jc w:val="both"/>
        <w:rPr>
          <w:rFonts w:ascii="Century Gothic" w:hAnsi="Century Gothic"/>
          <w:sz w:val="20"/>
          <w:szCs w:val="20"/>
        </w:rPr>
      </w:pPr>
      <w:r w:rsidRPr="00E0763E">
        <w:rPr>
          <w:rFonts w:ascii="Century Gothic" w:hAnsi="Century Gothic"/>
          <w:sz w:val="20"/>
          <w:szCs w:val="20"/>
        </w:rPr>
        <w:t xml:space="preserve">Desayuno. A la hora indicada, traslado al aeropuerto para tomar vuelo hacia Calafate. Llegada, recepción en aeropuerto y traslado al hotel. Alojamiento. </w:t>
      </w:r>
    </w:p>
    <w:p w14:paraId="5B23B9C3" w14:textId="77777777" w:rsidR="00E0763E" w:rsidRPr="00E0763E" w:rsidRDefault="00E0763E" w:rsidP="00E0763E">
      <w:pPr>
        <w:tabs>
          <w:tab w:val="left" w:pos="5625"/>
        </w:tabs>
        <w:spacing w:after="0" w:line="240" w:lineRule="auto"/>
        <w:jc w:val="both"/>
        <w:rPr>
          <w:rFonts w:ascii="Century Gothic" w:hAnsi="Century Gothic"/>
          <w:sz w:val="20"/>
          <w:szCs w:val="20"/>
        </w:rPr>
      </w:pPr>
      <w:r w:rsidRPr="00E0763E">
        <w:rPr>
          <w:rFonts w:ascii="Century Gothic" w:hAnsi="Century Gothic"/>
          <w:sz w:val="20"/>
          <w:szCs w:val="20"/>
        </w:rPr>
        <w:t xml:space="preserve"> </w:t>
      </w:r>
    </w:p>
    <w:p w14:paraId="049A5865" w14:textId="77777777" w:rsidR="00E0763E" w:rsidRPr="00E0763E" w:rsidRDefault="00E0763E" w:rsidP="00E0763E">
      <w:pPr>
        <w:tabs>
          <w:tab w:val="left" w:pos="5625"/>
        </w:tabs>
        <w:spacing w:after="0" w:line="240" w:lineRule="auto"/>
        <w:jc w:val="both"/>
        <w:rPr>
          <w:rFonts w:ascii="Century Gothic" w:hAnsi="Century Gothic"/>
          <w:b/>
          <w:bCs/>
          <w:sz w:val="20"/>
          <w:szCs w:val="20"/>
        </w:rPr>
      </w:pPr>
      <w:r w:rsidRPr="00E0763E">
        <w:rPr>
          <w:rFonts w:ascii="Century Gothic" w:hAnsi="Century Gothic"/>
          <w:b/>
          <w:bCs/>
          <w:sz w:val="20"/>
          <w:szCs w:val="20"/>
        </w:rPr>
        <w:t xml:space="preserve">Día 8 – 03 ENE - CALAFATE </w:t>
      </w:r>
    </w:p>
    <w:p w14:paraId="4C7F9F4A" w14:textId="1558EBD1" w:rsidR="00E0763E" w:rsidRPr="00E0763E" w:rsidRDefault="00E0763E" w:rsidP="00E0763E">
      <w:pPr>
        <w:tabs>
          <w:tab w:val="left" w:pos="5625"/>
        </w:tabs>
        <w:spacing w:after="0" w:line="240" w:lineRule="auto"/>
        <w:jc w:val="both"/>
        <w:rPr>
          <w:rFonts w:ascii="Century Gothic" w:hAnsi="Century Gothic"/>
          <w:sz w:val="20"/>
          <w:szCs w:val="20"/>
        </w:rPr>
      </w:pPr>
      <w:r w:rsidRPr="00E0763E">
        <w:rPr>
          <w:rFonts w:ascii="Century Gothic" w:hAnsi="Century Gothic"/>
          <w:sz w:val="20"/>
          <w:szCs w:val="20"/>
        </w:rPr>
        <w:t>Desayuno. Excursión Glaciar Perito Moreno. Se parte de los hoteles por la mañana para recorrer los 80 km de distancia que separan a El Calafate del Glaciar Perito Moreno, único en el mundo en constante avance.</w:t>
      </w:r>
      <w:r>
        <w:rPr>
          <w:rFonts w:ascii="Century Gothic" w:hAnsi="Century Gothic"/>
          <w:sz w:val="20"/>
          <w:szCs w:val="20"/>
        </w:rPr>
        <w:t xml:space="preserve"> </w:t>
      </w:r>
      <w:r w:rsidRPr="00E0763E">
        <w:rPr>
          <w:rFonts w:ascii="Century Gothic" w:hAnsi="Century Gothic"/>
          <w:sz w:val="20"/>
          <w:szCs w:val="20"/>
        </w:rPr>
        <w:t>Durante el trayecto se conocerán hermosos lugares de la precordillera andina, bordeando la margen sur del lago Argentino. Luego de cruzar los ríos Centinela y Mitre, se llegará al Brazo Rico para ingresar en el Parque Nacional Los Glaciares. Bordeando el Lago Rico se comenzarán a divisar los témpanos flotando sobre el agua hasta que por fin podremos apreciar en toda su magnitud esta maravilla natural que ha sido declarada por las Naciones Unidas como Patrimonio de la humanidad.</w:t>
      </w:r>
      <w:r>
        <w:rPr>
          <w:rFonts w:ascii="Century Gothic" w:hAnsi="Century Gothic"/>
          <w:sz w:val="20"/>
          <w:szCs w:val="20"/>
        </w:rPr>
        <w:t xml:space="preserve"> </w:t>
      </w:r>
      <w:r w:rsidRPr="00E0763E">
        <w:rPr>
          <w:rFonts w:ascii="Century Gothic" w:hAnsi="Century Gothic"/>
          <w:sz w:val="20"/>
          <w:szCs w:val="20"/>
        </w:rPr>
        <w:t>Estadía en el lugar para recorrer los varios trayectos que hacen las pasarelas. Se da tiempo para comer en el Snack o Restaurante Nativos. Opcionalmente, pueden tomar una navegación de 45 minutos para acercarse embarcados hacia alguno de los brazos del glaciar. Regreso al hotel. Alojamiento.</w:t>
      </w:r>
    </w:p>
    <w:p w14:paraId="570EA782" w14:textId="77777777" w:rsidR="00E0763E" w:rsidRPr="00E0763E" w:rsidRDefault="00E0763E" w:rsidP="00E0763E">
      <w:pPr>
        <w:tabs>
          <w:tab w:val="left" w:pos="5625"/>
        </w:tabs>
        <w:spacing w:after="0" w:line="240" w:lineRule="auto"/>
        <w:jc w:val="both"/>
        <w:rPr>
          <w:rFonts w:ascii="Century Gothic" w:hAnsi="Century Gothic"/>
          <w:sz w:val="20"/>
          <w:szCs w:val="20"/>
        </w:rPr>
      </w:pPr>
      <w:r w:rsidRPr="00E0763E">
        <w:rPr>
          <w:rFonts w:ascii="Century Gothic" w:hAnsi="Century Gothic"/>
          <w:sz w:val="20"/>
          <w:szCs w:val="20"/>
        </w:rPr>
        <w:t xml:space="preserve"> </w:t>
      </w:r>
    </w:p>
    <w:p w14:paraId="683D06F5" w14:textId="77777777" w:rsidR="00E0763E" w:rsidRPr="00E0763E" w:rsidRDefault="00E0763E" w:rsidP="00E0763E">
      <w:pPr>
        <w:tabs>
          <w:tab w:val="left" w:pos="5625"/>
        </w:tabs>
        <w:spacing w:after="0" w:line="240" w:lineRule="auto"/>
        <w:jc w:val="both"/>
        <w:rPr>
          <w:rFonts w:ascii="Century Gothic" w:hAnsi="Century Gothic"/>
          <w:b/>
          <w:bCs/>
          <w:sz w:val="20"/>
          <w:szCs w:val="20"/>
        </w:rPr>
      </w:pPr>
      <w:r w:rsidRPr="00E0763E">
        <w:rPr>
          <w:rFonts w:ascii="Century Gothic" w:hAnsi="Century Gothic"/>
          <w:b/>
          <w:bCs/>
          <w:sz w:val="20"/>
          <w:szCs w:val="20"/>
        </w:rPr>
        <w:t>Día 9 – 04 ENE - CALAFATE</w:t>
      </w:r>
    </w:p>
    <w:p w14:paraId="0840D1F4" w14:textId="77777777" w:rsidR="00E0763E" w:rsidRPr="00E0763E" w:rsidRDefault="00E0763E" w:rsidP="00E0763E">
      <w:pPr>
        <w:tabs>
          <w:tab w:val="left" w:pos="5625"/>
        </w:tabs>
        <w:spacing w:after="0" w:line="240" w:lineRule="auto"/>
        <w:jc w:val="both"/>
        <w:rPr>
          <w:rFonts w:ascii="Century Gothic" w:hAnsi="Century Gothic"/>
          <w:sz w:val="20"/>
          <w:szCs w:val="20"/>
        </w:rPr>
      </w:pPr>
      <w:r w:rsidRPr="00E0763E">
        <w:rPr>
          <w:rFonts w:ascii="Century Gothic" w:hAnsi="Century Gothic"/>
          <w:sz w:val="20"/>
          <w:szCs w:val="20"/>
        </w:rPr>
        <w:t>Desayuno. Libre para actividades personales. Alojamiento.</w:t>
      </w:r>
    </w:p>
    <w:p w14:paraId="39C3352A" w14:textId="77777777" w:rsidR="00E0763E" w:rsidRPr="00E0763E" w:rsidRDefault="00E0763E" w:rsidP="00E0763E">
      <w:pPr>
        <w:tabs>
          <w:tab w:val="left" w:pos="5625"/>
        </w:tabs>
        <w:spacing w:after="0" w:line="240" w:lineRule="auto"/>
        <w:jc w:val="both"/>
        <w:rPr>
          <w:rFonts w:ascii="Century Gothic" w:hAnsi="Century Gothic"/>
          <w:sz w:val="20"/>
          <w:szCs w:val="20"/>
        </w:rPr>
      </w:pPr>
      <w:r w:rsidRPr="00E0763E">
        <w:rPr>
          <w:rFonts w:ascii="Century Gothic" w:hAnsi="Century Gothic"/>
          <w:sz w:val="20"/>
          <w:szCs w:val="20"/>
        </w:rPr>
        <w:t xml:space="preserve"> </w:t>
      </w:r>
    </w:p>
    <w:p w14:paraId="10DB5697" w14:textId="2BBA2126" w:rsidR="00E0763E" w:rsidRPr="00E0763E" w:rsidRDefault="00E0763E" w:rsidP="00E0763E">
      <w:pPr>
        <w:tabs>
          <w:tab w:val="left" w:pos="5625"/>
        </w:tabs>
        <w:spacing w:after="0" w:line="240" w:lineRule="auto"/>
        <w:jc w:val="both"/>
        <w:rPr>
          <w:rFonts w:ascii="Century Gothic" w:hAnsi="Century Gothic"/>
          <w:b/>
          <w:bCs/>
          <w:sz w:val="20"/>
          <w:szCs w:val="20"/>
        </w:rPr>
      </w:pPr>
      <w:r w:rsidRPr="00E0763E">
        <w:rPr>
          <w:rFonts w:ascii="Century Gothic" w:hAnsi="Century Gothic"/>
          <w:b/>
          <w:bCs/>
          <w:sz w:val="20"/>
          <w:szCs w:val="20"/>
        </w:rPr>
        <w:t>Día 10 – 05 ENE - CALAFATE - BUENOS AIRES</w:t>
      </w:r>
      <w:r>
        <w:rPr>
          <w:rFonts w:ascii="Century Gothic" w:hAnsi="Century Gothic"/>
          <w:b/>
          <w:bCs/>
          <w:sz w:val="20"/>
          <w:szCs w:val="20"/>
        </w:rPr>
        <w:t xml:space="preserve">. </w:t>
      </w:r>
      <w:r w:rsidRPr="00335577">
        <w:rPr>
          <w:rFonts w:ascii="Century Gothic" w:hAnsi="Century Gothic"/>
          <w:b/>
          <w:bCs/>
          <w:color w:val="1F497D" w:themeColor="text2"/>
          <w:sz w:val="20"/>
          <w:szCs w:val="20"/>
        </w:rPr>
        <w:t>Vuelo incluido</w:t>
      </w:r>
    </w:p>
    <w:p w14:paraId="49959986" w14:textId="77777777" w:rsidR="00E0763E" w:rsidRPr="00E0763E" w:rsidRDefault="00E0763E" w:rsidP="00E0763E">
      <w:pPr>
        <w:tabs>
          <w:tab w:val="left" w:pos="5625"/>
        </w:tabs>
        <w:spacing w:after="0" w:line="240" w:lineRule="auto"/>
        <w:jc w:val="both"/>
        <w:rPr>
          <w:rFonts w:ascii="Century Gothic" w:hAnsi="Century Gothic"/>
          <w:sz w:val="20"/>
          <w:szCs w:val="20"/>
        </w:rPr>
      </w:pPr>
      <w:r w:rsidRPr="00E0763E">
        <w:rPr>
          <w:rFonts w:ascii="Century Gothic" w:hAnsi="Century Gothic"/>
          <w:sz w:val="20"/>
          <w:szCs w:val="20"/>
        </w:rPr>
        <w:t>Desayuno. A la hora indicada, traslado al aeropuerto y vuelo hacia Buenos Aires. Llegada, recepción en aeropuerto y traslado al hotel. Alojamiento.</w:t>
      </w:r>
    </w:p>
    <w:p w14:paraId="0B2F8C24" w14:textId="77777777" w:rsidR="00E0763E" w:rsidRPr="00E0763E" w:rsidRDefault="00E0763E" w:rsidP="00E0763E">
      <w:pPr>
        <w:tabs>
          <w:tab w:val="left" w:pos="5625"/>
        </w:tabs>
        <w:spacing w:after="0" w:line="240" w:lineRule="auto"/>
        <w:jc w:val="both"/>
        <w:rPr>
          <w:rFonts w:ascii="Century Gothic" w:hAnsi="Century Gothic"/>
          <w:sz w:val="20"/>
          <w:szCs w:val="20"/>
        </w:rPr>
      </w:pPr>
      <w:r w:rsidRPr="00E0763E">
        <w:rPr>
          <w:rFonts w:ascii="Century Gothic" w:hAnsi="Century Gothic"/>
          <w:sz w:val="20"/>
          <w:szCs w:val="20"/>
        </w:rPr>
        <w:t xml:space="preserve"> </w:t>
      </w:r>
    </w:p>
    <w:p w14:paraId="3A1FE81E" w14:textId="787B2E85" w:rsidR="00E0763E" w:rsidRPr="00E0763E" w:rsidRDefault="00E0763E" w:rsidP="00E0763E">
      <w:pPr>
        <w:tabs>
          <w:tab w:val="left" w:pos="5625"/>
        </w:tabs>
        <w:spacing w:after="0" w:line="240" w:lineRule="auto"/>
        <w:jc w:val="both"/>
        <w:rPr>
          <w:rFonts w:ascii="Century Gothic" w:hAnsi="Century Gothic"/>
          <w:b/>
          <w:bCs/>
          <w:sz w:val="20"/>
          <w:szCs w:val="20"/>
        </w:rPr>
      </w:pPr>
      <w:r w:rsidRPr="00E0763E">
        <w:rPr>
          <w:rFonts w:ascii="Century Gothic" w:hAnsi="Century Gothic"/>
          <w:b/>
          <w:bCs/>
          <w:sz w:val="20"/>
          <w:szCs w:val="20"/>
        </w:rPr>
        <w:t>Día 11 – 06 ENE - BUENOS AIRES</w:t>
      </w:r>
      <w:r>
        <w:rPr>
          <w:rFonts w:ascii="Century Gothic" w:hAnsi="Century Gothic"/>
          <w:b/>
          <w:bCs/>
          <w:sz w:val="20"/>
          <w:szCs w:val="20"/>
        </w:rPr>
        <w:t xml:space="preserve"> – BOGOTÁ. </w:t>
      </w:r>
      <w:r w:rsidRPr="00335577">
        <w:rPr>
          <w:rFonts w:ascii="Century Gothic" w:hAnsi="Century Gothic"/>
          <w:b/>
          <w:bCs/>
          <w:color w:val="1F497D" w:themeColor="text2"/>
          <w:sz w:val="20"/>
          <w:szCs w:val="20"/>
        </w:rPr>
        <w:t>Vuelo incluido</w:t>
      </w:r>
    </w:p>
    <w:p w14:paraId="0569F0CB" w14:textId="77777777" w:rsidR="00E0763E" w:rsidRDefault="00E0763E" w:rsidP="00E0763E">
      <w:pPr>
        <w:tabs>
          <w:tab w:val="left" w:pos="5625"/>
        </w:tabs>
        <w:spacing w:after="0" w:line="240" w:lineRule="auto"/>
        <w:jc w:val="both"/>
        <w:rPr>
          <w:rFonts w:ascii="Century Gothic" w:hAnsi="Century Gothic"/>
          <w:sz w:val="20"/>
          <w:szCs w:val="20"/>
        </w:rPr>
      </w:pPr>
      <w:r w:rsidRPr="00E0763E">
        <w:rPr>
          <w:rFonts w:ascii="Century Gothic" w:hAnsi="Century Gothic"/>
          <w:sz w:val="20"/>
          <w:szCs w:val="20"/>
        </w:rPr>
        <w:t>Desayuno. Traslado aeropuerto para tomar vuelo de regreso.</w:t>
      </w:r>
    </w:p>
    <w:p w14:paraId="7DBB9F1C" w14:textId="4AC1BC84" w:rsidR="00EF6519" w:rsidRPr="00335577" w:rsidRDefault="00EF6519" w:rsidP="00E0763E">
      <w:pPr>
        <w:tabs>
          <w:tab w:val="left" w:pos="5625"/>
        </w:tabs>
        <w:spacing w:after="0" w:line="240" w:lineRule="auto"/>
        <w:jc w:val="both"/>
        <w:rPr>
          <w:rFonts w:ascii="Century Gothic" w:hAnsi="Century Gothic"/>
          <w:b/>
          <w:bCs/>
          <w:sz w:val="20"/>
          <w:szCs w:val="20"/>
        </w:rPr>
      </w:pPr>
      <w:r w:rsidRPr="00335577">
        <w:rPr>
          <w:rFonts w:ascii="Century Gothic" w:hAnsi="Century Gothic"/>
          <w:b/>
          <w:bCs/>
          <w:sz w:val="20"/>
          <w:szCs w:val="20"/>
        </w:rPr>
        <w:t>FIN DE SERVICIOS</w:t>
      </w:r>
    </w:p>
    <w:p w14:paraId="6DE1DBD5" w14:textId="7FFBC3A2" w:rsidR="00EF6519" w:rsidRDefault="00EF6519" w:rsidP="001E7499">
      <w:pPr>
        <w:spacing w:after="0"/>
        <w:rPr>
          <w:rFonts w:ascii="Century Gothic" w:hAnsi="Century Gothic"/>
          <w:sz w:val="20"/>
          <w:szCs w:val="20"/>
        </w:rPr>
      </w:pPr>
    </w:p>
    <w:tbl>
      <w:tblPr>
        <w:tblW w:w="83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59"/>
      </w:tblGrid>
      <w:tr w:rsidR="00EC70D6" w:rsidRPr="00B31118" w14:paraId="7A5F0D8B" w14:textId="77777777" w:rsidTr="00EC70D6">
        <w:trPr>
          <w:trHeight w:val="255"/>
          <w:jc w:val="center"/>
        </w:trPr>
        <w:tc>
          <w:tcPr>
            <w:tcW w:w="8359" w:type="dxa"/>
            <w:shd w:val="clear" w:color="auto" w:fill="D5DCE4"/>
          </w:tcPr>
          <w:p w14:paraId="621CA530" w14:textId="25A703DF" w:rsidR="00EC70D6" w:rsidRPr="00B31118" w:rsidRDefault="00EC70D6" w:rsidP="00B959C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VALOR DE CIRCUITO EN PESOS COLOMBIANOS</w:t>
            </w:r>
          </w:p>
        </w:tc>
      </w:tr>
      <w:tr w:rsidR="00EC70D6" w:rsidRPr="00B31118" w14:paraId="41FCBC22" w14:textId="77777777" w:rsidTr="00EC70D6">
        <w:trPr>
          <w:trHeight w:val="240"/>
          <w:jc w:val="center"/>
        </w:trPr>
        <w:tc>
          <w:tcPr>
            <w:tcW w:w="8359" w:type="dxa"/>
            <w:shd w:val="clear" w:color="auto" w:fill="D5DCE4"/>
          </w:tcPr>
          <w:p w14:paraId="390AC060" w14:textId="77777777" w:rsidR="00EC70D6" w:rsidRDefault="00EC70D6" w:rsidP="00B959C2">
            <w:pPr>
              <w:tabs>
                <w:tab w:val="left" w:pos="8040"/>
              </w:tabs>
              <w:spacing w:after="0" w:line="240" w:lineRule="auto"/>
              <w:jc w:val="center"/>
              <w:rPr>
                <w:rFonts w:ascii="Century Gothic" w:hAnsi="Century Gothic" w:cs="AgencyFB-Reg"/>
                <w:b/>
                <w:color w:val="000000"/>
                <w:sz w:val="16"/>
                <w:szCs w:val="16"/>
              </w:rPr>
            </w:pPr>
            <w:r w:rsidRPr="00B31118">
              <w:rPr>
                <w:rFonts w:ascii="Century Gothic" w:hAnsi="Century Gothic" w:cs="AgencyFB-Reg"/>
                <w:b/>
                <w:color w:val="000000"/>
                <w:sz w:val="16"/>
                <w:szCs w:val="16"/>
              </w:rPr>
              <w:t xml:space="preserve">TARIFA POR ADULTO ACOM. DBL </w:t>
            </w:r>
            <w:r>
              <w:rPr>
                <w:rFonts w:ascii="Century Gothic" w:hAnsi="Century Gothic" w:cs="AgencyFB-Reg"/>
                <w:b/>
                <w:color w:val="000000"/>
                <w:sz w:val="16"/>
                <w:szCs w:val="16"/>
              </w:rPr>
              <w:t>O TPL</w:t>
            </w:r>
          </w:p>
          <w:p w14:paraId="6C830601" w14:textId="77777777" w:rsidR="00EC70D6" w:rsidRPr="00B31118" w:rsidRDefault="00EC70D6" w:rsidP="00B959C2">
            <w:pPr>
              <w:tabs>
                <w:tab w:val="left" w:pos="8040"/>
              </w:tabs>
              <w:spacing w:after="0" w:line="240" w:lineRule="auto"/>
              <w:jc w:val="center"/>
              <w:rPr>
                <w:rFonts w:ascii="Century Gothic" w:hAnsi="Century Gothic" w:cs="AgencyFB-Reg"/>
                <w:b/>
                <w:color w:val="000000"/>
                <w:sz w:val="16"/>
                <w:szCs w:val="16"/>
              </w:rPr>
            </w:pPr>
            <w:r>
              <w:rPr>
                <w:rFonts w:ascii="Century Gothic" w:hAnsi="Century Gothic" w:cs="AgencyFB-Reg"/>
                <w:b/>
                <w:color w:val="000000"/>
                <w:sz w:val="16"/>
                <w:szCs w:val="16"/>
              </w:rPr>
              <w:t>Hoteles Primera</w:t>
            </w:r>
          </w:p>
        </w:tc>
      </w:tr>
      <w:tr w:rsidR="00EC70D6" w:rsidRPr="00B31118" w14:paraId="4A308110" w14:textId="77777777" w:rsidTr="00EC70D6">
        <w:trPr>
          <w:trHeight w:val="70"/>
          <w:jc w:val="center"/>
        </w:trPr>
        <w:tc>
          <w:tcPr>
            <w:tcW w:w="8359" w:type="dxa"/>
          </w:tcPr>
          <w:p w14:paraId="45FFC11E" w14:textId="2323284F" w:rsidR="00EC70D6" w:rsidRPr="00B31118" w:rsidRDefault="00EC70D6"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 </w:t>
            </w:r>
            <w:r w:rsidR="004102BD">
              <w:rPr>
                <w:rFonts w:ascii="Century Gothic" w:hAnsi="Century Gothic" w:cs="AgencyFB-Reg"/>
                <w:color w:val="000000"/>
                <w:sz w:val="16"/>
                <w:szCs w:val="16"/>
                <w:lang w:val="en-US"/>
              </w:rPr>
              <w:t>13.981</w:t>
            </w:r>
            <w:r w:rsidR="00071E33">
              <w:rPr>
                <w:rFonts w:ascii="Century Gothic" w:hAnsi="Century Gothic" w:cs="AgencyFB-Reg"/>
                <w:color w:val="000000"/>
                <w:sz w:val="16"/>
                <w:szCs w:val="16"/>
                <w:lang w:val="en-US"/>
              </w:rPr>
              <w:t>.000</w:t>
            </w:r>
          </w:p>
        </w:tc>
      </w:tr>
      <w:tr w:rsidR="00EC70D6" w:rsidRPr="00B31118" w14:paraId="3750B118" w14:textId="77777777" w:rsidTr="00EC70D6">
        <w:trPr>
          <w:trHeight w:val="70"/>
          <w:jc w:val="center"/>
        </w:trPr>
        <w:tc>
          <w:tcPr>
            <w:tcW w:w="8359" w:type="dxa"/>
            <w:vAlign w:val="center"/>
          </w:tcPr>
          <w:p w14:paraId="03EB66DC" w14:textId="6FC24F11" w:rsidR="00EC70D6" w:rsidRDefault="00EC70D6" w:rsidP="00B959C2">
            <w:pPr>
              <w:tabs>
                <w:tab w:val="left" w:pos="8040"/>
              </w:tabs>
              <w:spacing w:after="0" w:line="240" w:lineRule="auto"/>
              <w:jc w:val="center"/>
              <w:rPr>
                <w:rFonts w:ascii="Century Gothic" w:hAnsi="Century Gothic" w:cs="AgencyFB-Reg"/>
                <w:color w:val="000000"/>
                <w:sz w:val="16"/>
                <w:szCs w:val="16"/>
                <w:lang w:val="en-US"/>
              </w:rPr>
            </w:pPr>
            <w:r>
              <w:rPr>
                <w:rFonts w:ascii="Century Gothic" w:hAnsi="Century Gothic" w:cs="AgencyFB-Reg"/>
                <w:color w:val="000000"/>
                <w:sz w:val="16"/>
                <w:szCs w:val="16"/>
                <w:lang w:val="en-US"/>
              </w:rPr>
              <w:t xml:space="preserve">SUPLEMENTO EN HAB SENCILLA: $ 3.399.000 </w:t>
            </w:r>
          </w:p>
        </w:tc>
      </w:tr>
    </w:tbl>
    <w:p w14:paraId="1140DE89" w14:textId="77777777" w:rsidR="003E00D6" w:rsidRPr="00484D5D" w:rsidRDefault="003E00D6" w:rsidP="003E00D6">
      <w:pPr>
        <w:tabs>
          <w:tab w:val="left" w:pos="2865"/>
        </w:tabs>
        <w:spacing w:after="0" w:line="240" w:lineRule="auto"/>
        <w:jc w:val="center"/>
        <w:rPr>
          <w:rFonts w:ascii="Arial" w:hAnsi="Arial" w:cs="Arial"/>
          <w:b/>
          <w:color w:val="FF0000"/>
          <w:sz w:val="18"/>
          <w:szCs w:val="18"/>
        </w:rPr>
      </w:pPr>
      <w:bookmarkStart w:id="0" w:name="_Hlk183442144"/>
      <w:r w:rsidRPr="00484D5D">
        <w:rPr>
          <w:rFonts w:ascii="Arial" w:hAnsi="Arial" w:cs="Arial"/>
          <w:b/>
          <w:color w:val="FF0000"/>
          <w:sz w:val="18"/>
          <w:szCs w:val="18"/>
        </w:rPr>
        <w:t>**</w:t>
      </w:r>
      <w:r>
        <w:rPr>
          <w:rFonts w:ascii="Arial" w:hAnsi="Arial" w:cs="Arial"/>
          <w:b/>
          <w:color w:val="FF0000"/>
          <w:sz w:val="18"/>
          <w:szCs w:val="18"/>
        </w:rPr>
        <w:t>Tarifas sujetas a cambio por fluctuación del dólar **</w:t>
      </w:r>
    </w:p>
    <w:bookmarkEnd w:id="0"/>
    <w:p w14:paraId="30EBBEDD" w14:textId="77777777" w:rsidR="009D1DDC" w:rsidRDefault="009D1DDC" w:rsidP="00C8167E">
      <w:pPr>
        <w:tabs>
          <w:tab w:val="left" w:pos="2865"/>
        </w:tabs>
        <w:spacing w:after="0" w:line="240" w:lineRule="auto"/>
        <w:rPr>
          <w:rFonts w:ascii="Arial" w:hAnsi="Arial" w:cs="Arial"/>
          <w:b/>
          <w:sz w:val="18"/>
          <w:szCs w:val="18"/>
        </w:rPr>
      </w:pPr>
    </w:p>
    <w:p w14:paraId="31CFE2EB" w14:textId="44C411CD" w:rsidR="009D1DDC" w:rsidRDefault="009D1DDC" w:rsidP="00C8167E">
      <w:pPr>
        <w:tabs>
          <w:tab w:val="left" w:pos="2865"/>
        </w:tabs>
        <w:spacing w:after="0" w:line="240" w:lineRule="auto"/>
        <w:rPr>
          <w:rFonts w:ascii="Arial" w:hAnsi="Arial" w:cs="Arial"/>
          <w:b/>
          <w:sz w:val="18"/>
          <w:szCs w:val="18"/>
        </w:rPr>
      </w:pPr>
      <w:r>
        <w:rPr>
          <w:rFonts w:ascii="Arial" w:hAnsi="Arial" w:cs="Arial"/>
          <w:b/>
          <w:sz w:val="18"/>
          <w:szCs w:val="18"/>
        </w:rPr>
        <w:t>Hoteles:</w:t>
      </w:r>
    </w:p>
    <w:p w14:paraId="2EBDDC95" w14:textId="77777777" w:rsidR="009D1DDC" w:rsidRDefault="009D1DDC" w:rsidP="00C8167E">
      <w:pPr>
        <w:tabs>
          <w:tab w:val="left" w:pos="2865"/>
        </w:tabs>
        <w:spacing w:after="0" w:line="240" w:lineRule="auto"/>
        <w:rPr>
          <w:rFonts w:ascii="Arial" w:hAnsi="Arial" w:cs="Arial"/>
          <w:b/>
          <w:sz w:val="18"/>
          <w:szCs w:val="18"/>
        </w:rPr>
      </w:pPr>
    </w:p>
    <w:p w14:paraId="20E7483B" w14:textId="77777777" w:rsidR="009D1DDC" w:rsidRPr="009D1DDC" w:rsidRDefault="009D1DDC" w:rsidP="009D1DDC">
      <w:pPr>
        <w:tabs>
          <w:tab w:val="left" w:pos="2865"/>
        </w:tabs>
        <w:spacing w:after="0" w:line="240" w:lineRule="auto"/>
        <w:rPr>
          <w:rFonts w:ascii="Arial" w:hAnsi="Arial" w:cs="Arial"/>
          <w:bCs/>
          <w:sz w:val="18"/>
          <w:szCs w:val="18"/>
        </w:rPr>
      </w:pPr>
      <w:r w:rsidRPr="009D1DDC">
        <w:rPr>
          <w:rFonts w:ascii="Arial" w:hAnsi="Arial" w:cs="Arial"/>
          <w:bCs/>
          <w:sz w:val="18"/>
          <w:szCs w:val="18"/>
        </w:rPr>
        <w:t xml:space="preserve">BUE ARGENTA TOWER &amp; SUITES </w:t>
      </w:r>
    </w:p>
    <w:p w14:paraId="0874A90E" w14:textId="77777777" w:rsidR="00E0763E" w:rsidRDefault="00E0763E" w:rsidP="009D1DDC">
      <w:pPr>
        <w:tabs>
          <w:tab w:val="left" w:pos="2865"/>
        </w:tabs>
        <w:spacing w:after="0" w:line="240" w:lineRule="auto"/>
        <w:rPr>
          <w:rFonts w:ascii="Arial" w:hAnsi="Arial" w:cs="Arial"/>
          <w:bCs/>
          <w:sz w:val="18"/>
          <w:szCs w:val="18"/>
        </w:rPr>
      </w:pPr>
      <w:r w:rsidRPr="00E0763E">
        <w:rPr>
          <w:rFonts w:ascii="Arial" w:hAnsi="Arial" w:cs="Arial"/>
          <w:bCs/>
          <w:sz w:val="18"/>
          <w:szCs w:val="18"/>
        </w:rPr>
        <w:t xml:space="preserve">BRC CACIQUE INACAYAL  </w:t>
      </w:r>
    </w:p>
    <w:p w14:paraId="42D19DB3" w14:textId="713E9204" w:rsidR="009D1DDC" w:rsidRDefault="009D1DDC" w:rsidP="009D1DDC">
      <w:pPr>
        <w:tabs>
          <w:tab w:val="left" w:pos="2865"/>
        </w:tabs>
        <w:spacing w:after="0" w:line="240" w:lineRule="auto"/>
        <w:rPr>
          <w:rFonts w:ascii="Arial" w:hAnsi="Arial" w:cs="Arial"/>
          <w:bCs/>
          <w:sz w:val="18"/>
          <w:szCs w:val="18"/>
        </w:rPr>
      </w:pPr>
      <w:r w:rsidRPr="009D1DDC">
        <w:rPr>
          <w:rFonts w:ascii="Arial" w:hAnsi="Arial" w:cs="Arial"/>
          <w:bCs/>
          <w:sz w:val="18"/>
          <w:szCs w:val="18"/>
        </w:rPr>
        <w:t>FTE KOSTEN AIKE</w:t>
      </w:r>
    </w:p>
    <w:p w14:paraId="31BFBA9A" w14:textId="77777777" w:rsidR="00E0763E" w:rsidRDefault="00E0763E" w:rsidP="009D1DDC">
      <w:pPr>
        <w:tabs>
          <w:tab w:val="left" w:pos="2865"/>
        </w:tabs>
        <w:spacing w:after="0" w:line="240" w:lineRule="auto"/>
        <w:rPr>
          <w:rFonts w:ascii="Arial" w:hAnsi="Arial" w:cs="Arial"/>
          <w:bCs/>
          <w:sz w:val="18"/>
          <w:szCs w:val="18"/>
        </w:rPr>
      </w:pPr>
    </w:p>
    <w:p w14:paraId="2F4C67AA" w14:textId="77777777" w:rsidR="00E0763E" w:rsidRPr="009D1DDC" w:rsidRDefault="00E0763E" w:rsidP="009D1DDC">
      <w:pPr>
        <w:tabs>
          <w:tab w:val="left" w:pos="2865"/>
        </w:tabs>
        <w:spacing w:after="0" w:line="240" w:lineRule="auto"/>
        <w:rPr>
          <w:rFonts w:ascii="Arial" w:hAnsi="Arial" w:cs="Arial"/>
          <w:bCs/>
          <w:sz w:val="18"/>
          <w:szCs w:val="18"/>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91"/>
        <w:gridCol w:w="5115"/>
      </w:tblGrid>
      <w:tr w:rsidR="00C8167E" w:rsidRPr="00A817F6" w14:paraId="31C7530A" w14:textId="77777777" w:rsidTr="004102BD">
        <w:trPr>
          <w:trHeight w:val="219"/>
        </w:trPr>
        <w:tc>
          <w:tcPr>
            <w:tcW w:w="5264" w:type="dxa"/>
          </w:tcPr>
          <w:p w14:paraId="24359464" w14:textId="77777777" w:rsidR="00C8167E" w:rsidRPr="00A817F6" w:rsidRDefault="00C8167E" w:rsidP="006F6257">
            <w:pPr>
              <w:rPr>
                <w:rFonts w:ascii="Century Gothic" w:hAnsi="Century Gothic" w:cs="Arial"/>
                <w:b/>
                <w:sz w:val="18"/>
                <w:szCs w:val="18"/>
              </w:rPr>
            </w:pPr>
            <w:r w:rsidRPr="00A817F6">
              <w:rPr>
                <w:rFonts w:ascii="Century Gothic" w:hAnsi="Century Gothic" w:cs="Arial"/>
                <w:b/>
                <w:sz w:val="18"/>
                <w:szCs w:val="18"/>
              </w:rPr>
              <w:t>El precio Incluye:</w:t>
            </w:r>
          </w:p>
          <w:p w14:paraId="48196C47" w14:textId="0A8C6D16" w:rsidR="00F806EE" w:rsidRDefault="00F806EE" w:rsidP="006F6257">
            <w:pPr>
              <w:pStyle w:val="Prrafodelista"/>
              <w:numPr>
                <w:ilvl w:val="0"/>
                <w:numId w:val="13"/>
              </w:numPr>
              <w:tabs>
                <w:tab w:val="left" w:pos="5625"/>
              </w:tabs>
              <w:ind w:left="318" w:hanging="318"/>
              <w:jc w:val="both"/>
              <w:rPr>
                <w:rFonts w:ascii="Century Gothic" w:hAnsi="Century Gothic"/>
                <w:sz w:val="18"/>
                <w:szCs w:val="18"/>
              </w:rPr>
            </w:pPr>
            <w:r>
              <w:rPr>
                <w:rFonts w:ascii="Century Gothic" w:hAnsi="Century Gothic"/>
                <w:sz w:val="18"/>
                <w:szCs w:val="18"/>
              </w:rPr>
              <w:t>Tiquetes aéreos con impuestos y equipaje de bodega</w:t>
            </w:r>
          </w:p>
          <w:p w14:paraId="3ACFA3FA" w14:textId="77777777" w:rsidR="00E0763E" w:rsidRPr="00E0763E" w:rsidRDefault="00E0763E" w:rsidP="00E0763E">
            <w:pPr>
              <w:pStyle w:val="Prrafodelista"/>
              <w:numPr>
                <w:ilvl w:val="0"/>
                <w:numId w:val="13"/>
              </w:numPr>
              <w:tabs>
                <w:tab w:val="left" w:pos="5625"/>
              </w:tabs>
              <w:spacing w:after="0" w:line="240" w:lineRule="auto"/>
              <w:ind w:left="318" w:hanging="318"/>
              <w:jc w:val="both"/>
              <w:rPr>
                <w:rFonts w:ascii="Century Gothic" w:hAnsi="Century Gothic"/>
                <w:sz w:val="18"/>
                <w:szCs w:val="18"/>
              </w:rPr>
            </w:pPr>
            <w:r w:rsidRPr="00E0763E">
              <w:rPr>
                <w:rFonts w:ascii="Century Gothic" w:hAnsi="Century Gothic"/>
                <w:sz w:val="18"/>
                <w:szCs w:val="18"/>
              </w:rPr>
              <w:t>4 noches de alojamiento con desayuno en Buenos Aires</w:t>
            </w:r>
          </w:p>
          <w:p w14:paraId="4AD27CDF" w14:textId="5AF813CE" w:rsidR="00E0763E" w:rsidRPr="00E0763E" w:rsidRDefault="00E0763E" w:rsidP="00E0763E">
            <w:pPr>
              <w:pStyle w:val="Prrafodelista"/>
              <w:numPr>
                <w:ilvl w:val="0"/>
                <w:numId w:val="13"/>
              </w:numPr>
              <w:tabs>
                <w:tab w:val="left" w:pos="5625"/>
              </w:tabs>
              <w:spacing w:after="0" w:line="240" w:lineRule="auto"/>
              <w:ind w:left="318" w:hanging="318"/>
              <w:jc w:val="both"/>
              <w:rPr>
                <w:rFonts w:ascii="Century Gothic" w:hAnsi="Century Gothic"/>
                <w:sz w:val="18"/>
                <w:szCs w:val="18"/>
              </w:rPr>
            </w:pPr>
            <w:r w:rsidRPr="00E0763E">
              <w:rPr>
                <w:rFonts w:ascii="Century Gothic" w:hAnsi="Century Gothic"/>
                <w:sz w:val="18"/>
                <w:szCs w:val="18"/>
              </w:rPr>
              <w:t>Traslados de ingreso y salida en privado</w:t>
            </w:r>
          </w:p>
          <w:p w14:paraId="080D42B1" w14:textId="61C49543" w:rsidR="00E0763E" w:rsidRPr="00E0763E" w:rsidRDefault="00E0763E" w:rsidP="00E0763E">
            <w:pPr>
              <w:pStyle w:val="Prrafodelista"/>
              <w:numPr>
                <w:ilvl w:val="0"/>
                <w:numId w:val="13"/>
              </w:numPr>
              <w:tabs>
                <w:tab w:val="left" w:pos="5625"/>
              </w:tabs>
              <w:spacing w:after="0" w:line="240" w:lineRule="auto"/>
              <w:ind w:left="318" w:hanging="318"/>
              <w:jc w:val="both"/>
              <w:rPr>
                <w:rFonts w:ascii="Century Gothic" w:hAnsi="Century Gothic"/>
                <w:sz w:val="18"/>
                <w:szCs w:val="18"/>
              </w:rPr>
            </w:pPr>
            <w:r w:rsidRPr="00E0763E">
              <w:rPr>
                <w:rFonts w:ascii="Century Gothic" w:hAnsi="Century Gothic"/>
                <w:sz w:val="18"/>
                <w:szCs w:val="18"/>
              </w:rPr>
              <w:t>Excursión de medio día por la ciudad</w:t>
            </w:r>
          </w:p>
          <w:p w14:paraId="7FC4454E" w14:textId="61D24680" w:rsidR="00E0763E" w:rsidRPr="00E0763E" w:rsidRDefault="00E0763E" w:rsidP="00E0763E">
            <w:pPr>
              <w:pStyle w:val="Prrafodelista"/>
              <w:numPr>
                <w:ilvl w:val="0"/>
                <w:numId w:val="13"/>
              </w:numPr>
              <w:tabs>
                <w:tab w:val="left" w:pos="5625"/>
              </w:tabs>
              <w:spacing w:after="0" w:line="240" w:lineRule="auto"/>
              <w:ind w:left="318" w:hanging="318"/>
              <w:jc w:val="both"/>
              <w:rPr>
                <w:rFonts w:ascii="Century Gothic" w:hAnsi="Century Gothic"/>
                <w:sz w:val="18"/>
                <w:szCs w:val="18"/>
              </w:rPr>
            </w:pPr>
            <w:r w:rsidRPr="00E0763E">
              <w:rPr>
                <w:rFonts w:ascii="Century Gothic" w:hAnsi="Century Gothic"/>
                <w:sz w:val="18"/>
                <w:szCs w:val="18"/>
              </w:rPr>
              <w:t>3 noches de alojamiento con desayuno en Bariloche</w:t>
            </w:r>
          </w:p>
          <w:p w14:paraId="27A3CCB4" w14:textId="6026EC51" w:rsidR="00E0763E" w:rsidRPr="00E0763E" w:rsidRDefault="00E0763E" w:rsidP="00E0763E">
            <w:pPr>
              <w:pStyle w:val="Prrafodelista"/>
              <w:numPr>
                <w:ilvl w:val="0"/>
                <w:numId w:val="13"/>
              </w:numPr>
              <w:tabs>
                <w:tab w:val="left" w:pos="5625"/>
              </w:tabs>
              <w:spacing w:after="0" w:line="240" w:lineRule="auto"/>
              <w:ind w:left="318" w:hanging="318"/>
              <w:jc w:val="both"/>
              <w:rPr>
                <w:rFonts w:ascii="Century Gothic" w:hAnsi="Century Gothic"/>
                <w:sz w:val="18"/>
                <w:szCs w:val="18"/>
              </w:rPr>
            </w:pPr>
            <w:r w:rsidRPr="00E0763E">
              <w:rPr>
                <w:rFonts w:ascii="Century Gothic" w:hAnsi="Century Gothic"/>
                <w:sz w:val="18"/>
                <w:szCs w:val="18"/>
              </w:rPr>
              <w:t>Traslados de ingreso y salida en servicios compartidos</w:t>
            </w:r>
          </w:p>
          <w:p w14:paraId="51F0E989" w14:textId="05AEE15B" w:rsidR="00E0763E" w:rsidRPr="00E0763E" w:rsidRDefault="00E0763E" w:rsidP="00E0763E">
            <w:pPr>
              <w:pStyle w:val="Prrafodelista"/>
              <w:numPr>
                <w:ilvl w:val="0"/>
                <w:numId w:val="13"/>
              </w:numPr>
              <w:tabs>
                <w:tab w:val="left" w:pos="5625"/>
              </w:tabs>
              <w:spacing w:after="0" w:line="240" w:lineRule="auto"/>
              <w:ind w:left="318" w:hanging="318"/>
              <w:jc w:val="both"/>
              <w:rPr>
                <w:rFonts w:ascii="Century Gothic" w:hAnsi="Century Gothic"/>
                <w:sz w:val="18"/>
                <w:szCs w:val="18"/>
              </w:rPr>
            </w:pPr>
            <w:r w:rsidRPr="00E0763E">
              <w:rPr>
                <w:rFonts w:ascii="Century Gothic" w:hAnsi="Century Gothic"/>
                <w:sz w:val="18"/>
                <w:szCs w:val="18"/>
              </w:rPr>
              <w:t xml:space="preserve">Excursión de medio día Circuito chico </w:t>
            </w:r>
          </w:p>
          <w:p w14:paraId="223C05F0" w14:textId="71DB3EFC" w:rsidR="00E0763E" w:rsidRPr="00E0763E" w:rsidRDefault="00E0763E" w:rsidP="00E0763E">
            <w:pPr>
              <w:pStyle w:val="Prrafodelista"/>
              <w:numPr>
                <w:ilvl w:val="0"/>
                <w:numId w:val="13"/>
              </w:numPr>
              <w:tabs>
                <w:tab w:val="left" w:pos="5625"/>
              </w:tabs>
              <w:spacing w:after="0" w:line="240" w:lineRule="auto"/>
              <w:ind w:left="318" w:hanging="318"/>
              <w:jc w:val="both"/>
              <w:rPr>
                <w:rFonts w:ascii="Century Gothic" w:hAnsi="Century Gothic"/>
                <w:sz w:val="18"/>
                <w:szCs w:val="18"/>
              </w:rPr>
            </w:pPr>
            <w:r w:rsidRPr="00E0763E">
              <w:rPr>
                <w:rFonts w:ascii="Century Gothic" w:hAnsi="Century Gothic"/>
                <w:sz w:val="18"/>
                <w:szCs w:val="18"/>
              </w:rPr>
              <w:t>3 noches de alojamiento con desayuno en Calafate</w:t>
            </w:r>
          </w:p>
          <w:p w14:paraId="73BC8181" w14:textId="1049D857" w:rsidR="00E0763E" w:rsidRPr="00E0763E" w:rsidRDefault="00E0763E" w:rsidP="00E0763E">
            <w:pPr>
              <w:pStyle w:val="Prrafodelista"/>
              <w:numPr>
                <w:ilvl w:val="0"/>
                <w:numId w:val="13"/>
              </w:numPr>
              <w:tabs>
                <w:tab w:val="left" w:pos="5625"/>
              </w:tabs>
              <w:spacing w:after="0" w:line="240" w:lineRule="auto"/>
              <w:ind w:left="318" w:hanging="318"/>
              <w:jc w:val="both"/>
              <w:rPr>
                <w:rFonts w:ascii="Century Gothic" w:hAnsi="Century Gothic"/>
                <w:sz w:val="18"/>
                <w:szCs w:val="18"/>
              </w:rPr>
            </w:pPr>
            <w:r w:rsidRPr="00E0763E">
              <w:rPr>
                <w:rFonts w:ascii="Century Gothic" w:hAnsi="Century Gothic"/>
                <w:sz w:val="18"/>
                <w:szCs w:val="18"/>
              </w:rPr>
              <w:t>Traslados de ingreso y salida en servicios compartidos</w:t>
            </w:r>
          </w:p>
          <w:p w14:paraId="2EEABBF6" w14:textId="52530766" w:rsidR="00E0763E" w:rsidRDefault="00E0763E" w:rsidP="00E0763E">
            <w:pPr>
              <w:pStyle w:val="Prrafodelista"/>
              <w:numPr>
                <w:ilvl w:val="0"/>
                <w:numId w:val="13"/>
              </w:numPr>
              <w:tabs>
                <w:tab w:val="left" w:pos="5625"/>
              </w:tabs>
              <w:ind w:left="318" w:hanging="318"/>
              <w:jc w:val="both"/>
              <w:rPr>
                <w:rFonts w:ascii="Century Gothic" w:hAnsi="Century Gothic"/>
                <w:sz w:val="18"/>
                <w:szCs w:val="18"/>
              </w:rPr>
            </w:pPr>
            <w:r w:rsidRPr="00E0763E">
              <w:rPr>
                <w:rFonts w:ascii="Century Gothic" w:hAnsi="Century Gothic"/>
                <w:sz w:val="18"/>
                <w:szCs w:val="18"/>
              </w:rPr>
              <w:t>Excursión de día completo Glaciar Perito Moreno. Ingreso al Parque incluido</w:t>
            </w:r>
          </w:p>
          <w:p w14:paraId="54409881" w14:textId="121E4932" w:rsidR="00C8167E" w:rsidRPr="00A817F6" w:rsidRDefault="00C8167E" w:rsidP="00E0763E">
            <w:pPr>
              <w:pStyle w:val="Prrafodelista"/>
              <w:numPr>
                <w:ilvl w:val="0"/>
                <w:numId w:val="13"/>
              </w:numPr>
              <w:tabs>
                <w:tab w:val="left" w:pos="5625"/>
              </w:tabs>
              <w:ind w:left="318" w:hanging="318"/>
              <w:jc w:val="both"/>
              <w:rPr>
                <w:rFonts w:ascii="Century Gothic" w:hAnsi="Century Gothic"/>
                <w:sz w:val="18"/>
                <w:szCs w:val="18"/>
              </w:rPr>
            </w:pPr>
            <w:r w:rsidRPr="00A817F6">
              <w:rPr>
                <w:rFonts w:ascii="Century Gothic" w:hAnsi="Century Gothic"/>
                <w:sz w:val="18"/>
                <w:szCs w:val="18"/>
              </w:rPr>
              <w:t xml:space="preserve">Tarjeta de asistencia médica </w:t>
            </w:r>
          </w:p>
          <w:p w14:paraId="4D2776D0" w14:textId="77777777" w:rsidR="00C8167E" w:rsidRPr="00A817F6" w:rsidRDefault="00C8167E" w:rsidP="006F6257">
            <w:pPr>
              <w:pStyle w:val="Prrafodelista"/>
              <w:numPr>
                <w:ilvl w:val="0"/>
                <w:numId w:val="13"/>
              </w:numPr>
              <w:tabs>
                <w:tab w:val="left" w:pos="5625"/>
              </w:tabs>
              <w:ind w:left="318" w:hanging="318"/>
              <w:jc w:val="both"/>
              <w:rPr>
                <w:rFonts w:ascii="Century Gothic" w:hAnsi="Century Gothic"/>
                <w:sz w:val="18"/>
                <w:szCs w:val="18"/>
              </w:rPr>
            </w:pPr>
            <w:r w:rsidRPr="00A817F6">
              <w:rPr>
                <w:rFonts w:ascii="Century Gothic" w:hAnsi="Century Gothic"/>
                <w:sz w:val="18"/>
                <w:szCs w:val="18"/>
              </w:rPr>
              <w:lastRenderedPageBreak/>
              <w:t>Fee bancario</w:t>
            </w:r>
          </w:p>
          <w:p w14:paraId="7E05DD41" w14:textId="77777777" w:rsidR="00C8167E" w:rsidRPr="00A817F6" w:rsidRDefault="00C8167E" w:rsidP="006F6257">
            <w:pPr>
              <w:rPr>
                <w:rFonts w:ascii="Arial" w:hAnsi="Arial" w:cs="Arial"/>
                <w:b/>
                <w:sz w:val="18"/>
                <w:szCs w:val="18"/>
              </w:rPr>
            </w:pPr>
          </w:p>
        </w:tc>
        <w:tc>
          <w:tcPr>
            <w:tcW w:w="5264" w:type="dxa"/>
          </w:tcPr>
          <w:p w14:paraId="420602B2" w14:textId="77777777" w:rsidR="00C8167E" w:rsidRPr="00A817F6" w:rsidRDefault="00C8167E" w:rsidP="006F6257">
            <w:pPr>
              <w:rPr>
                <w:rFonts w:ascii="Century Gothic" w:hAnsi="Century Gothic" w:cs="Arial"/>
                <w:b/>
                <w:sz w:val="18"/>
                <w:szCs w:val="18"/>
              </w:rPr>
            </w:pPr>
            <w:r w:rsidRPr="00A817F6">
              <w:rPr>
                <w:rFonts w:ascii="Century Gothic" w:hAnsi="Century Gothic" w:cs="Arial"/>
                <w:b/>
                <w:sz w:val="18"/>
                <w:szCs w:val="18"/>
              </w:rPr>
              <w:lastRenderedPageBreak/>
              <w:t>No incluye:</w:t>
            </w:r>
          </w:p>
          <w:p w14:paraId="7BA238B5" w14:textId="5B0FB780" w:rsidR="00C8167E" w:rsidRPr="00A817F6" w:rsidRDefault="00C8167E" w:rsidP="006F6257">
            <w:pPr>
              <w:pStyle w:val="Prrafodelista"/>
              <w:numPr>
                <w:ilvl w:val="0"/>
                <w:numId w:val="11"/>
              </w:numPr>
              <w:ind w:left="298" w:hanging="298"/>
              <w:rPr>
                <w:rFonts w:ascii="Century Gothic" w:hAnsi="Century Gothic" w:cs="Arial"/>
                <w:bCs/>
                <w:sz w:val="18"/>
                <w:szCs w:val="18"/>
              </w:rPr>
            </w:pPr>
            <w:r w:rsidRPr="00A817F6">
              <w:rPr>
                <w:rFonts w:ascii="Century Gothic" w:hAnsi="Century Gothic" w:cs="Arial"/>
                <w:bCs/>
                <w:sz w:val="18"/>
                <w:szCs w:val="18"/>
              </w:rPr>
              <w:t>Llamadas telefónicas.</w:t>
            </w:r>
          </w:p>
          <w:p w14:paraId="70E09FF6" w14:textId="77777777" w:rsidR="00E0763E" w:rsidRPr="00E0763E" w:rsidRDefault="00E0763E" w:rsidP="00E0763E">
            <w:pPr>
              <w:pStyle w:val="Prrafodelista"/>
              <w:numPr>
                <w:ilvl w:val="0"/>
                <w:numId w:val="11"/>
              </w:numPr>
              <w:spacing w:after="0" w:line="240" w:lineRule="auto"/>
              <w:ind w:left="298" w:hanging="298"/>
              <w:rPr>
                <w:rFonts w:ascii="Century Gothic" w:hAnsi="Century Gothic" w:cs="Arial"/>
                <w:bCs/>
                <w:sz w:val="18"/>
                <w:szCs w:val="18"/>
              </w:rPr>
            </w:pPr>
            <w:r w:rsidRPr="00E0763E">
              <w:rPr>
                <w:rFonts w:ascii="Century Gothic" w:hAnsi="Century Gothic" w:cs="Arial"/>
                <w:bCs/>
                <w:sz w:val="18"/>
                <w:szCs w:val="18"/>
              </w:rPr>
              <w:t>Tasas urbanas en Buenos Aires, aproximadamente 1 dólar por persona por noche, pagaderas en el hotel.</w:t>
            </w:r>
          </w:p>
          <w:p w14:paraId="0C158CCD" w14:textId="422C0329" w:rsidR="00C8167E" w:rsidRPr="00A817F6" w:rsidRDefault="00E0763E" w:rsidP="00E0763E">
            <w:pPr>
              <w:pStyle w:val="Prrafodelista"/>
              <w:numPr>
                <w:ilvl w:val="0"/>
                <w:numId w:val="11"/>
              </w:numPr>
              <w:ind w:left="298" w:hanging="298"/>
              <w:rPr>
                <w:rFonts w:ascii="Century Gothic" w:hAnsi="Century Gothic" w:cs="Arial"/>
                <w:bCs/>
                <w:sz w:val="18"/>
                <w:szCs w:val="18"/>
              </w:rPr>
            </w:pPr>
            <w:r w:rsidRPr="00E0763E">
              <w:rPr>
                <w:rFonts w:ascii="Century Gothic" w:hAnsi="Century Gothic" w:cs="Arial"/>
                <w:bCs/>
                <w:sz w:val="18"/>
                <w:szCs w:val="18"/>
              </w:rPr>
              <w:t xml:space="preserve">Cena de fin de año. </w:t>
            </w:r>
          </w:p>
        </w:tc>
      </w:tr>
    </w:tbl>
    <w:p w14:paraId="0A957EFE" w14:textId="77777777" w:rsidR="00C8167E" w:rsidRDefault="00C8167E" w:rsidP="00C8167E">
      <w:pPr>
        <w:tabs>
          <w:tab w:val="left" w:pos="2865"/>
        </w:tabs>
        <w:spacing w:after="0" w:line="240" w:lineRule="auto"/>
        <w:rPr>
          <w:rFonts w:ascii="Arial" w:hAnsi="Arial" w:cs="Arial"/>
          <w:b/>
          <w:sz w:val="18"/>
          <w:szCs w:val="18"/>
        </w:rPr>
      </w:pPr>
    </w:p>
    <w:p w14:paraId="7FD2BF2F" w14:textId="77777777" w:rsidR="001E7499" w:rsidRDefault="001E7499" w:rsidP="001E7499">
      <w:pPr>
        <w:spacing w:after="0" w:line="240" w:lineRule="auto"/>
        <w:rPr>
          <w:rFonts w:ascii="Arial" w:hAnsi="Arial" w:cs="Arial"/>
          <w:b/>
          <w:sz w:val="18"/>
          <w:szCs w:val="18"/>
        </w:rPr>
      </w:pPr>
    </w:p>
    <w:p w14:paraId="6C693642" w14:textId="77777777" w:rsidR="001E7499" w:rsidRPr="00A53ED2" w:rsidRDefault="001E7499" w:rsidP="001E7499">
      <w:pPr>
        <w:pStyle w:val="Ttulo1"/>
        <w:spacing w:before="0"/>
        <w:jc w:val="center"/>
        <w:rPr>
          <w:rFonts w:ascii="Arial" w:hAnsi="Arial" w:cs="Arial"/>
          <w:color w:val="000000"/>
        </w:rPr>
      </w:pPr>
      <w:bookmarkStart w:id="1" w:name="_Hlk93307932"/>
      <w:r w:rsidRPr="00535D87">
        <w:rPr>
          <w:rFonts w:ascii="Arial" w:hAnsi="Arial" w:cs="Arial"/>
          <w:color w:val="000000"/>
        </w:rPr>
        <w:t>CONDICIONES GENERALES Y ACEPTACION</w:t>
      </w:r>
    </w:p>
    <w:p w14:paraId="1B5383C1" w14:textId="77777777" w:rsidR="001E7499" w:rsidRDefault="001E7499" w:rsidP="001E7499">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RESERVAS</w:t>
      </w:r>
    </w:p>
    <w:p w14:paraId="6DF24DAA" w14:textId="77777777" w:rsidR="001E7499" w:rsidRDefault="001E7499" w:rsidP="001E7499">
      <w:pPr>
        <w:pStyle w:val="xmsonormal"/>
        <w:spacing w:before="0" w:beforeAutospacing="0" w:after="0" w:afterAutospacing="0"/>
        <w:jc w:val="both"/>
        <w:rPr>
          <w:rFonts w:ascii="Arial" w:hAnsi="Arial" w:cs="Arial"/>
          <w:b/>
          <w:bCs/>
          <w:color w:val="000000"/>
          <w:sz w:val="18"/>
          <w:szCs w:val="18"/>
        </w:rPr>
      </w:pPr>
    </w:p>
    <w:p w14:paraId="039A68B3" w14:textId="77777777" w:rsidR="001E7499" w:rsidRDefault="001E7499" w:rsidP="001E7499">
      <w:pPr>
        <w:pStyle w:val="xmsonormal"/>
        <w:spacing w:before="0" w:beforeAutospacing="0" w:after="0" w:afterAutospacing="0"/>
        <w:jc w:val="both"/>
        <w:rPr>
          <w:rFonts w:ascii="Arial" w:hAnsi="Arial" w:cs="Arial"/>
          <w:color w:val="000000"/>
        </w:rPr>
      </w:pPr>
    </w:p>
    <w:p w14:paraId="55AF4AE8" w14:textId="77777777" w:rsidR="001E7499" w:rsidRDefault="001E7499" w:rsidP="001E7499">
      <w:pPr>
        <w:numPr>
          <w:ilvl w:val="0"/>
          <w:numId w:val="5"/>
        </w:numPr>
        <w:spacing w:after="0"/>
        <w:jc w:val="both"/>
        <w:rPr>
          <w:rFonts w:ascii="Arial" w:hAnsi="Arial" w:cs="Arial"/>
          <w:sz w:val="18"/>
          <w:szCs w:val="18"/>
        </w:rPr>
      </w:pPr>
      <w:r w:rsidRPr="00AD4CA3">
        <w:rPr>
          <w:rFonts w:ascii="Arial" w:hAnsi="Arial" w:cs="Arial"/>
          <w:sz w:val="18"/>
          <w:szCs w:val="18"/>
        </w:rPr>
        <w:t xml:space="preserve">Para reservar </w:t>
      </w:r>
      <w:r>
        <w:rPr>
          <w:rFonts w:ascii="Arial" w:hAnsi="Arial" w:cs="Arial"/>
          <w:sz w:val="18"/>
          <w:szCs w:val="18"/>
        </w:rPr>
        <w:t xml:space="preserve">la porción terrestre </w:t>
      </w:r>
      <w:r w:rsidRPr="00AD4CA3">
        <w:rPr>
          <w:rFonts w:ascii="Arial" w:hAnsi="Arial" w:cs="Arial"/>
          <w:sz w:val="18"/>
          <w:szCs w:val="18"/>
        </w:rPr>
        <w:t xml:space="preserve">se requiere </w:t>
      </w:r>
      <w:r>
        <w:rPr>
          <w:rFonts w:ascii="Arial" w:hAnsi="Arial" w:cs="Arial"/>
          <w:sz w:val="18"/>
          <w:szCs w:val="18"/>
        </w:rPr>
        <w:t xml:space="preserve">un depósito en dólares o euros, de acuerdo a la moneda indicada en el programa, </w:t>
      </w:r>
      <w:r w:rsidRPr="00AD4CA3">
        <w:rPr>
          <w:rFonts w:ascii="Arial" w:hAnsi="Arial" w:cs="Arial"/>
          <w:sz w:val="18"/>
          <w:szCs w:val="18"/>
        </w:rPr>
        <w:t>abonables a la porción terrestre, para realizar la confirmación del programa.</w:t>
      </w:r>
      <w:r>
        <w:rPr>
          <w:rFonts w:ascii="Arial" w:hAnsi="Arial" w:cs="Arial"/>
          <w:sz w:val="18"/>
          <w:szCs w:val="18"/>
        </w:rPr>
        <w:t xml:space="preserve"> Si las reservas son de compra inmediata se debe realizar el pago total.</w:t>
      </w:r>
    </w:p>
    <w:p w14:paraId="40D982BE" w14:textId="77777777" w:rsidR="001E7499" w:rsidRDefault="001E7499" w:rsidP="001E7499">
      <w:pPr>
        <w:numPr>
          <w:ilvl w:val="0"/>
          <w:numId w:val="5"/>
        </w:numPr>
        <w:spacing w:after="0"/>
        <w:jc w:val="both"/>
        <w:rPr>
          <w:rFonts w:ascii="Arial" w:hAnsi="Arial" w:cs="Arial"/>
          <w:sz w:val="18"/>
          <w:szCs w:val="18"/>
        </w:rPr>
      </w:pPr>
      <w:r w:rsidRPr="00AD4CA3">
        <w:rPr>
          <w:rFonts w:ascii="Arial" w:hAnsi="Arial" w:cs="Arial"/>
          <w:sz w:val="18"/>
          <w:szCs w:val="18"/>
        </w:rPr>
        <w:t>El valor total de la porción terrestre se paga 90 días antes de la salida del programa en dólares americanos</w:t>
      </w:r>
      <w:r>
        <w:rPr>
          <w:rFonts w:ascii="Arial" w:hAnsi="Arial" w:cs="Arial"/>
          <w:sz w:val="18"/>
          <w:szCs w:val="18"/>
        </w:rPr>
        <w:t>, euros o de acuerdo a la moneda indicada en el programa. Caso contrario se indicará en la confirmación de los servicios.</w:t>
      </w:r>
    </w:p>
    <w:p w14:paraId="73799268" w14:textId="77777777" w:rsidR="001E7499" w:rsidRPr="006B4903" w:rsidRDefault="001E7499" w:rsidP="001E7499">
      <w:pPr>
        <w:numPr>
          <w:ilvl w:val="0"/>
          <w:numId w:val="5"/>
        </w:numPr>
        <w:spacing w:after="0"/>
        <w:jc w:val="both"/>
        <w:rPr>
          <w:rFonts w:ascii="Arial" w:hAnsi="Arial" w:cs="Arial"/>
          <w:sz w:val="18"/>
          <w:szCs w:val="18"/>
        </w:rPr>
      </w:pPr>
      <w:r w:rsidRPr="006B4903">
        <w:rPr>
          <w:rFonts w:ascii="Arial" w:hAnsi="Arial" w:cs="Arial"/>
          <w:sz w:val="18"/>
          <w:szCs w:val="18"/>
        </w:rPr>
        <w:t xml:space="preserve">Para la reserva del tiquete aéreo se requiere </w:t>
      </w:r>
      <w:r>
        <w:rPr>
          <w:rFonts w:ascii="Arial" w:hAnsi="Arial" w:cs="Arial"/>
          <w:sz w:val="18"/>
          <w:szCs w:val="18"/>
        </w:rPr>
        <w:t xml:space="preserve">nombres completos como aparecen en el pasaporte, fecha de nacimiento y </w:t>
      </w:r>
      <w:r w:rsidRPr="006B4903">
        <w:rPr>
          <w:rFonts w:ascii="Arial" w:hAnsi="Arial" w:cs="Arial"/>
          <w:sz w:val="18"/>
          <w:szCs w:val="18"/>
        </w:rPr>
        <w:t>el pago total</w:t>
      </w:r>
      <w:r>
        <w:rPr>
          <w:rFonts w:ascii="Arial" w:hAnsi="Arial" w:cs="Arial"/>
          <w:sz w:val="18"/>
          <w:szCs w:val="18"/>
        </w:rPr>
        <w:t xml:space="preserve"> de acuerdo a la moneda.</w:t>
      </w:r>
    </w:p>
    <w:p w14:paraId="19F28264" w14:textId="77777777" w:rsidR="001E7499" w:rsidRDefault="001E7499" w:rsidP="001E7499">
      <w:pPr>
        <w:numPr>
          <w:ilvl w:val="0"/>
          <w:numId w:val="5"/>
        </w:numPr>
        <w:spacing w:after="0"/>
        <w:jc w:val="both"/>
        <w:rPr>
          <w:rFonts w:ascii="Arial" w:hAnsi="Arial" w:cs="Arial"/>
          <w:sz w:val="18"/>
          <w:szCs w:val="18"/>
        </w:rPr>
      </w:pPr>
      <w:r w:rsidRPr="00AD4CA3">
        <w:rPr>
          <w:rFonts w:ascii="Arial" w:hAnsi="Arial" w:cs="Arial"/>
          <w:sz w:val="18"/>
          <w:szCs w:val="18"/>
        </w:rPr>
        <w:t xml:space="preserve">Los tiquetes aéreos </w:t>
      </w:r>
      <w:r>
        <w:rPr>
          <w:rFonts w:ascii="Arial" w:hAnsi="Arial" w:cs="Arial"/>
          <w:sz w:val="18"/>
          <w:szCs w:val="18"/>
        </w:rPr>
        <w:t xml:space="preserve">están dados en dólares americanos y </w:t>
      </w:r>
      <w:r w:rsidRPr="00AD4CA3">
        <w:rPr>
          <w:rFonts w:ascii="Arial" w:hAnsi="Arial" w:cs="Arial"/>
          <w:sz w:val="18"/>
          <w:szCs w:val="18"/>
        </w:rPr>
        <w:t>se pagan en pesos colombianos 45 días antes de la salida del programa</w:t>
      </w:r>
      <w:r>
        <w:rPr>
          <w:rFonts w:ascii="Arial" w:hAnsi="Arial" w:cs="Arial"/>
          <w:sz w:val="18"/>
          <w:szCs w:val="18"/>
        </w:rPr>
        <w:t xml:space="preserve"> a la trm del día que se realice la compra. Si el programa lo incluye. Para salida de grupos. En el caso de individuales se pagan de contado.</w:t>
      </w:r>
    </w:p>
    <w:p w14:paraId="0780EB4E" w14:textId="77777777" w:rsidR="001E7499" w:rsidRDefault="001E7499" w:rsidP="001E7499">
      <w:pPr>
        <w:numPr>
          <w:ilvl w:val="0"/>
          <w:numId w:val="5"/>
        </w:numPr>
        <w:spacing w:after="0"/>
        <w:jc w:val="both"/>
        <w:rPr>
          <w:rFonts w:ascii="Arial" w:hAnsi="Arial" w:cs="Arial"/>
          <w:sz w:val="18"/>
          <w:szCs w:val="18"/>
        </w:rPr>
      </w:pPr>
      <w:r>
        <w:rPr>
          <w:rFonts w:ascii="Arial" w:hAnsi="Arial" w:cs="Arial"/>
          <w:sz w:val="18"/>
          <w:szCs w:val="18"/>
        </w:rPr>
        <w:t>La tarifa aérea solo se mantiene siempre y cuando se realice la compra inmediata.</w:t>
      </w:r>
    </w:p>
    <w:p w14:paraId="77CFD2EB" w14:textId="77777777" w:rsidR="001E7499" w:rsidRPr="00AD4CA3" w:rsidRDefault="001E7499" w:rsidP="001E7499">
      <w:pPr>
        <w:numPr>
          <w:ilvl w:val="0"/>
          <w:numId w:val="5"/>
        </w:numPr>
        <w:spacing w:after="0"/>
        <w:jc w:val="both"/>
        <w:rPr>
          <w:rFonts w:ascii="Arial" w:hAnsi="Arial" w:cs="Arial"/>
          <w:sz w:val="18"/>
          <w:szCs w:val="18"/>
        </w:rPr>
      </w:pPr>
      <w:r>
        <w:rPr>
          <w:rFonts w:ascii="Arial" w:hAnsi="Arial" w:cs="Arial"/>
          <w:sz w:val="18"/>
          <w:szCs w:val="18"/>
        </w:rPr>
        <w:t>Los tiquetes aéreos de bajo costo (Low Cost) no tienen ningún tipo de reembolso, no son endosables, no son revisables, no permiten reservar silla, no permite maleta de bodega, no permite web-Check in, estas políticas son dadas por cada aerolínea.</w:t>
      </w:r>
    </w:p>
    <w:p w14:paraId="7ADB7B6D" w14:textId="77777777" w:rsidR="001E7499" w:rsidRDefault="001E7499" w:rsidP="001E7499">
      <w:pPr>
        <w:numPr>
          <w:ilvl w:val="0"/>
          <w:numId w:val="5"/>
        </w:numPr>
        <w:spacing w:after="0"/>
        <w:jc w:val="both"/>
        <w:rPr>
          <w:rFonts w:ascii="Arial" w:hAnsi="Arial" w:cs="Arial"/>
          <w:sz w:val="18"/>
          <w:szCs w:val="18"/>
        </w:rPr>
      </w:pPr>
      <w:r>
        <w:rPr>
          <w:rFonts w:ascii="Arial" w:hAnsi="Arial" w:cs="Arial"/>
          <w:sz w:val="18"/>
          <w:szCs w:val="18"/>
        </w:rPr>
        <w:t>Todas las reservas aéreas y de porción terrestre u otro servicio, se debe realizar vía correo electrónico a los emails corporativos de nuestros funcionarios u otro medio de comunicación, indicando todos los datos del programa solicitado.</w:t>
      </w:r>
    </w:p>
    <w:p w14:paraId="511B00C1" w14:textId="77777777" w:rsidR="001E7499" w:rsidRPr="00AD4CA3" w:rsidRDefault="001E7499" w:rsidP="001E7499">
      <w:pPr>
        <w:numPr>
          <w:ilvl w:val="0"/>
          <w:numId w:val="5"/>
        </w:numPr>
        <w:spacing w:after="0"/>
        <w:jc w:val="both"/>
        <w:rPr>
          <w:rFonts w:ascii="Arial" w:hAnsi="Arial" w:cs="Arial"/>
          <w:sz w:val="18"/>
          <w:szCs w:val="18"/>
        </w:rPr>
      </w:pPr>
      <w:r w:rsidRPr="00AD4CA3">
        <w:rPr>
          <w:rFonts w:ascii="Arial" w:hAnsi="Arial" w:cs="Arial"/>
          <w:sz w:val="18"/>
          <w:szCs w:val="18"/>
        </w:rPr>
        <w:t>Las agencias deben hacer llegar los datos completos de los pasajeros (copia del pasaporte, Nombres en caso de emergencia) para expedir la asistencia médica</w:t>
      </w:r>
      <w:r>
        <w:rPr>
          <w:rFonts w:ascii="Arial" w:hAnsi="Arial" w:cs="Arial"/>
          <w:sz w:val="18"/>
          <w:szCs w:val="18"/>
        </w:rPr>
        <w:t xml:space="preserve"> y/o tiquetes aéreos si el programa así lo incluye</w:t>
      </w:r>
      <w:r w:rsidRPr="00AD4CA3">
        <w:rPr>
          <w:rFonts w:ascii="Arial" w:hAnsi="Arial" w:cs="Arial"/>
          <w:sz w:val="18"/>
          <w:szCs w:val="18"/>
        </w:rPr>
        <w:t>.</w:t>
      </w:r>
      <w:r>
        <w:rPr>
          <w:rFonts w:ascii="Arial" w:hAnsi="Arial" w:cs="Arial"/>
          <w:sz w:val="18"/>
          <w:szCs w:val="18"/>
        </w:rPr>
        <w:t xml:space="preserve"> Travel Plans SAS no se hace responsable si estos documentos no son enviados a nuestra compañía para realizar la expedición </w:t>
      </w:r>
    </w:p>
    <w:p w14:paraId="13F8C535" w14:textId="77777777" w:rsidR="001E7499" w:rsidRPr="00AD4CA3" w:rsidRDefault="001E7499" w:rsidP="001E7499">
      <w:pPr>
        <w:numPr>
          <w:ilvl w:val="0"/>
          <w:numId w:val="5"/>
        </w:numPr>
        <w:spacing w:after="0"/>
        <w:jc w:val="both"/>
        <w:rPr>
          <w:rFonts w:ascii="Arial" w:hAnsi="Arial" w:cs="Arial"/>
          <w:sz w:val="18"/>
          <w:szCs w:val="18"/>
        </w:rPr>
      </w:pPr>
      <w:r w:rsidRPr="00AD4CA3">
        <w:rPr>
          <w:rFonts w:ascii="Arial" w:hAnsi="Arial" w:cs="Arial"/>
          <w:sz w:val="18"/>
          <w:szCs w:val="18"/>
        </w:rPr>
        <w:t xml:space="preserve">Se pasará las confirmaciones </w:t>
      </w:r>
      <w:r>
        <w:rPr>
          <w:rFonts w:ascii="Arial" w:hAnsi="Arial" w:cs="Arial"/>
          <w:sz w:val="18"/>
          <w:szCs w:val="18"/>
        </w:rPr>
        <w:t xml:space="preserve">y liquidaciones </w:t>
      </w:r>
      <w:r w:rsidRPr="00AD4CA3">
        <w:rPr>
          <w:rFonts w:ascii="Arial" w:hAnsi="Arial" w:cs="Arial"/>
          <w:sz w:val="18"/>
          <w:szCs w:val="18"/>
        </w:rPr>
        <w:t>por escrito por parte de nuestr</w:t>
      </w:r>
      <w:r>
        <w:rPr>
          <w:rFonts w:ascii="Arial" w:hAnsi="Arial" w:cs="Arial"/>
          <w:sz w:val="18"/>
          <w:szCs w:val="18"/>
        </w:rPr>
        <w:t>os funcionarios del departamento de operaciones vía correo electrónico u otro medio de comunicación</w:t>
      </w:r>
      <w:r w:rsidRPr="00AD4CA3">
        <w:rPr>
          <w:rFonts w:ascii="Arial" w:hAnsi="Arial" w:cs="Arial"/>
          <w:sz w:val="18"/>
          <w:szCs w:val="18"/>
        </w:rPr>
        <w:t>, de esta forma se dará por</w:t>
      </w:r>
      <w:r>
        <w:rPr>
          <w:rFonts w:ascii="Arial" w:hAnsi="Arial" w:cs="Arial"/>
          <w:sz w:val="18"/>
          <w:szCs w:val="18"/>
        </w:rPr>
        <w:t xml:space="preserve"> entendido, leído, comprendido y </w:t>
      </w:r>
      <w:r w:rsidRPr="00AD4CA3">
        <w:rPr>
          <w:rFonts w:ascii="Arial" w:hAnsi="Arial" w:cs="Arial"/>
          <w:sz w:val="18"/>
          <w:szCs w:val="18"/>
        </w:rPr>
        <w:t>aceptado el programa.</w:t>
      </w:r>
    </w:p>
    <w:p w14:paraId="49B2349B" w14:textId="77777777" w:rsidR="001E7499" w:rsidRPr="00AD4CA3" w:rsidRDefault="001E7499" w:rsidP="001E7499">
      <w:pPr>
        <w:numPr>
          <w:ilvl w:val="0"/>
          <w:numId w:val="5"/>
        </w:numPr>
        <w:spacing w:after="0"/>
        <w:jc w:val="both"/>
        <w:rPr>
          <w:rFonts w:ascii="Arial" w:hAnsi="Arial" w:cs="Arial"/>
          <w:sz w:val="18"/>
          <w:szCs w:val="18"/>
        </w:rPr>
      </w:pPr>
      <w:r w:rsidRPr="00AD4CA3">
        <w:rPr>
          <w:rFonts w:ascii="Arial" w:hAnsi="Arial" w:cs="Arial"/>
          <w:sz w:val="18"/>
          <w:szCs w:val="18"/>
        </w:rPr>
        <w:t>Todos los valores están expresados en precio por persona</w:t>
      </w:r>
      <w:r>
        <w:rPr>
          <w:rFonts w:ascii="Arial" w:hAnsi="Arial" w:cs="Arial"/>
          <w:sz w:val="18"/>
          <w:szCs w:val="18"/>
        </w:rPr>
        <w:t xml:space="preserve"> en dólares americanos, euros o según la moneda indicada</w:t>
      </w:r>
      <w:r w:rsidRPr="00AD4CA3">
        <w:rPr>
          <w:rFonts w:ascii="Arial" w:hAnsi="Arial" w:cs="Arial"/>
          <w:sz w:val="18"/>
          <w:szCs w:val="18"/>
        </w:rPr>
        <w:t>.</w:t>
      </w:r>
    </w:p>
    <w:p w14:paraId="5498FA8B" w14:textId="77777777" w:rsidR="001E7499" w:rsidRDefault="001E7499" w:rsidP="001E7499">
      <w:pPr>
        <w:numPr>
          <w:ilvl w:val="0"/>
          <w:numId w:val="5"/>
        </w:numPr>
        <w:spacing w:after="0"/>
        <w:jc w:val="both"/>
        <w:rPr>
          <w:rFonts w:ascii="Arial" w:hAnsi="Arial" w:cs="Arial"/>
          <w:sz w:val="18"/>
          <w:szCs w:val="18"/>
        </w:rPr>
      </w:pPr>
      <w:r>
        <w:rPr>
          <w:rFonts w:ascii="Arial" w:hAnsi="Arial" w:cs="Arial"/>
          <w:sz w:val="18"/>
          <w:szCs w:val="18"/>
        </w:rPr>
        <w:t xml:space="preserve">Para el caso las aerolíneas y cruceros estos </w:t>
      </w:r>
      <w:r w:rsidRPr="00AD4CA3">
        <w:rPr>
          <w:rFonts w:ascii="Arial" w:hAnsi="Arial" w:cs="Arial"/>
          <w:sz w:val="18"/>
          <w:szCs w:val="18"/>
        </w:rPr>
        <w:t>no acepta</w:t>
      </w:r>
      <w:r>
        <w:rPr>
          <w:rFonts w:ascii="Arial" w:hAnsi="Arial" w:cs="Arial"/>
          <w:sz w:val="18"/>
          <w:szCs w:val="18"/>
        </w:rPr>
        <w:t>n</w:t>
      </w:r>
      <w:r w:rsidRPr="00AD4CA3">
        <w:rPr>
          <w:rFonts w:ascii="Arial" w:hAnsi="Arial" w:cs="Arial"/>
          <w:sz w:val="18"/>
          <w:szCs w:val="18"/>
        </w:rPr>
        <w:t xml:space="preserve"> cambio de nombre y es motivo a penalidad</w:t>
      </w:r>
      <w:r>
        <w:rPr>
          <w:rFonts w:ascii="Arial" w:hAnsi="Arial" w:cs="Arial"/>
          <w:sz w:val="18"/>
          <w:szCs w:val="18"/>
        </w:rPr>
        <w:t xml:space="preserve"> en caso de </w:t>
      </w:r>
      <w:r w:rsidRPr="00AD4CA3">
        <w:rPr>
          <w:rFonts w:ascii="Arial" w:hAnsi="Arial" w:cs="Arial"/>
          <w:sz w:val="18"/>
          <w:szCs w:val="18"/>
        </w:rPr>
        <w:t xml:space="preserve">cancelación </w:t>
      </w:r>
      <w:r>
        <w:rPr>
          <w:rFonts w:ascii="Arial" w:hAnsi="Arial" w:cs="Arial"/>
          <w:sz w:val="18"/>
          <w:szCs w:val="18"/>
        </w:rPr>
        <w:t xml:space="preserve">o cualquier cambio </w:t>
      </w:r>
      <w:r w:rsidRPr="00AD4CA3">
        <w:rPr>
          <w:rFonts w:ascii="Arial" w:hAnsi="Arial" w:cs="Arial"/>
          <w:sz w:val="18"/>
          <w:szCs w:val="18"/>
        </w:rPr>
        <w:t>del viaje.</w:t>
      </w:r>
    </w:p>
    <w:p w14:paraId="0BD09757" w14:textId="77777777" w:rsidR="001E7499" w:rsidRDefault="001E7499" w:rsidP="001E7499">
      <w:pPr>
        <w:numPr>
          <w:ilvl w:val="0"/>
          <w:numId w:val="5"/>
        </w:numPr>
        <w:spacing w:after="0"/>
        <w:jc w:val="both"/>
        <w:rPr>
          <w:rFonts w:ascii="Arial" w:hAnsi="Arial" w:cs="Arial"/>
          <w:sz w:val="18"/>
          <w:szCs w:val="18"/>
        </w:rPr>
      </w:pPr>
      <w:r>
        <w:rPr>
          <w:rFonts w:ascii="Arial" w:hAnsi="Arial" w:cs="Arial"/>
          <w:sz w:val="18"/>
          <w:szCs w:val="18"/>
        </w:rPr>
        <w:t>Para los programas que incluyan tiquetes aéreos, trenes y cruceros las agencias deben enviar copia de pasaportes para expedir los billetes aéreos, trenes y vouchers de cruceros.</w:t>
      </w:r>
    </w:p>
    <w:p w14:paraId="5C4AAD36" w14:textId="77777777" w:rsidR="001E7499" w:rsidRDefault="001E7499" w:rsidP="001E7499">
      <w:pPr>
        <w:numPr>
          <w:ilvl w:val="0"/>
          <w:numId w:val="5"/>
        </w:numPr>
        <w:spacing w:after="0"/>
        <w:jc w:val="both"/>
        <w:rPr>
          <w:rFonts w:ascii="Arial" w:hAnsi="Arial" w:cs="Arial"/>
          <w:sz w:val="18"/>
          <w:szCs w:val="18"/>
        </w:rPr>
      </w:pPr>
      <w:r>
        <w:rPr>
          <w:rFonts w:ascii="Arial" w:hAnsi="Arial" w:cs="Arial"/>
          <w:sz w:val="18"/>
          <w:szCs w:val="18"/>
        </w:rPr>
        <w:t>Los operadores y corresponsales en el exterior envían el listado de hoteles 10 días antes de la salida del viaje, sin embargo, estos pueden realizar cambios de hoteles antes o durante el viaje y garantizan la misma categoría o superior. En cuanto a los servicios pueden realizar cambios siempre y cuando se afecte la seguridad del cliente o existan cambios de horario o problemas en el clima o cierres temporales por parte de las autoridades del País en los distintos sitios turísticos del viaje.</w:t>
      </w:r>
    </w:p>
    <w:p w14:paraId="37E3CAD5" w14:textId="77777777" w:rsidR="001E7499" w:rsidRDefault="001E7499" w:rsidP="001E7499">
      <w:pPr>
        <w:spacing w:after="0"/>
        <w:ind w:left="720"/>
        <w:jc w:val="both"/>
        <w:rPr>
          <w:rFonts w:ascii="Arial" w:hAnsi="Arial" w:cs="Arial"/>
          <w:sz w:val="18"/>
          <w:szCs w:val="18"/>
        </w:rPr>
      </w:pPr>
    </w:p>
    <w:p w14:paraId="38E91B88" w14:textId="77777777" w:rsidR="001E7499" w:rsidRDefault="001E7499" w:rsidP="001E7499">
      <w:pPr>
        <w:pStyle w:val="xmsonormal"/>
        <w:spacing w:before="0" w:beforeAutospacing="0" w:after="0" w:afterAutospacing="0"/>
        <w:jc w:val="both"/>
        <w:rPr>
          <w:rFonts w:ascii="Arial" w:hAnsi="Arial" w:cs="Arial"/>
          <w:b/>
          <w:bCs/>
          <w:color w:val="000000"/>
          <w:sz w:val="18"/>
          <w:szCs w:val="18"/>
        </w:rPr>
      </w:pPr>
    </w:p>
    <w:p w14:paraId="61D1F530" w14:textId="77777777" w:rsidR="001E7499" w:rsidRDefault="001E7499" w:rsidP="001E7499">
      <w:pPr>
        <w:pStyle w:val="xmsonormal"/>
        <w:spacing w:before="0" w:beforeAutospacing="0" w:after="0" w:afterAutospacing="0"/>
        <w:jc w:val="both"/>
        <w:rPr>
          <w:rFonts w:ascii="Arial" w:hAnsi="Arial" w:cs="Arial"/>
          <w:b/>
          <w:bCs/>
          <w:color w:val="000000"/>
          <w:sz w:val="18"/>
          <w:szCs w:val="18"/>
        </w:rPr>
      </w:pPr>
    </w:p>
    <w:p w14:paraId="4EB828E6" w14:textId="77777777" w:rsidR="001E7499" w:rsidRDefault="001E7499" w:rsidP="001E7499">
      <w:pPr>
        <w:pStyle w:val="xmsonormal"/>
        <w:spacing w:before="0" w:beforeAutospacing="0" w:after="0" w:afterAutospacing="0"/>
        <w:jc w:val="both"/>
        <w:rPr>
          <w:rFonts w:ascii="Arial" w:hAnsi="Arial" w:cs="Arial"/>
          <w:b/>
          <w:bCs/>
          <w:color w:val="000000"/>
          <w:sz w:val="18"/>
          <w:szCs w:val="18"/>
        </w:rPr>
      </w:pPr>
    </w:p>
    <w:p w14:paraId="0A05E011" w14:textId="77777777" w:rsidR="001E7499" w:rsidRDefault="001E7499" w:rsidP="001E7499">
      <w:pPr>
        <w:pStyle w:val="xmsonormal"/>
        <w:spacing w:before="0" w:beforeAutospacing="0" w:after="0" w:afterAutospacing="0"/>
        <w:jc w:val="both"/>
        <w:rPr>
          <w:rFonts w:ascii="Arial" w:hAnsi="Arial" w:cs="Arial"/>
          <w:b/>
          <w:bCs/>
          <w:color w:val="000000"/>
          <w:sz w:val="18"/>
          <w:szCs w:val="18"/>
        </w:rPr>
      </w:pPr>
    </w:p>
    <w:p w14:paraId="1E719DDB" w14:textId="77777777" w:rsidR="001E7499" w:rsidRDefault="001E7499" w:rsidP="001E7499">
      <w:pPr>
        <w:pStyle w:val="xmsonormal"/>
        <w:spacing w:before="0" w:beforeAutospacing="0" w:after="0" w:afterAutospacing="0"/>
        <w:jc w:val="both"/>
        <w:rPr>
          <w:rFonts w:ascii="Arial" w:hAnsi="Arial" w:cs="Arial"/>
          <w:b/>
          <w:bCs/>
          <w:color w:val="000000"/>
          <w:sz w:val="18"/>
          <w:szCs w:val="18"/>
        </w:rPr>
      </w:pPr>
    </w:p>
    <w:p w14:paraId="07C19E73" w14:textId="77777777" w:rsidR="001E7499" w:rsidRDefault="001E7499" w:rsidP="001E7499">
      <w:pPr>
        <w:pStyle w:val="xmsonormal"/>
        <w:spacing w:before="0" w:beforeAutospacing="0" w:after="0" w:afterAutospacing="0"/>
        <w:jc w:val="both"/>
        <w:rPr>
          <w:rFonts w:ascii="Arial" w:hAnsi="Arial" w:cs="Arial"/>
          <w:b/>
          <w:bCs/>
          <w:color w:val="000000"/>
          <w:sz w:val="18"/>
          <w:szCs w:val="18"/>
        </w:rPr>
      </w:pPr>
    </w:p>
    <w:p w14:paraId="29E8449F" w14:textId="77777777" w:rsidR="001E7499" w:rsidRDefault="001E7499" w:rsidP="001E7499">
      <w:pPr>
        <w:pStyle w:val="xmsonormal"/>
        <w:spacing w:before="0" w:beforeAutospacing="0" w:after="0" w:afterAutospacing="0"/>
        <w:jc w:val="both"/>
        <w:rPr>
          <w:rFonts w:ascii="Arial" w:hAnsi="Arial" w:cs="Arial"/>
          <w:b/>
          <w:bCs/>
          <w:color w:val="000000"/>
          <w:sz w:val="18"/>
          <w:szCs w:val="18"/>
        </w:rPr>
      </w:pPr>
    </w:p>
    <w:p w14:paraId="4E9D4CFF" w14:textId="77777777" w:rsidR="001E7499" w:rsidRDefault="001E7499" w:rsidP="001E7499">
      <w:pPr>
        <w:pStyle w:val="xmsonormal"/>
        <w:spacing w:before="0" w:beforeAutospacing="0" w:after="0" w:afterAutospacing="0"/>
        <w:jc w:val="both"/>
        <w:rPr>
          <w:rFonts w:ascii="Arial" w:hAnsi="Arial" w:cs="Arial"/>
          <w:b/>
          <w:bCs/>
          <w:color w:val="000000"/>
          <w:sz w:val="18"/>
          <w:szCs w:val="18"/>
        </w:rPr>
      </w:pPr>
    </w:p>
    <w:p w14:paraId="039FA630" w14:textId="77777777" w:rsidR="001E7499" w:rsidRDefault="001E7499" w:rsidP="001E7499">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PENALIDADES POR CANCELACIONES</w:t>
      </w:r>
    </w:p>
    <w:p w14:paraId="1EB720DC" w14:textId="77777777" w:rsidR="001E7499" w:rsidRDefault="001E7499" w:rsidP="001E7499">
      <w:pPr>
        <w:pStyle w:val="xmsonormal"/>
        <w:spacing w:before="0" w:beforeAutospacing="0" w:after="0" w:afterAutospacing="0"/>
        <w:jc w:val="both"/>
        <w:rPr>
          <w:rFonts w:ascii="Arial" w:hAnsi="Arial" w:cs="Arial"/>
          <w:b/>
          <w:bCs/>
          <w:color w:val="000000"/>
          <w:sz w:val="18"/>
          <w:szCs w:val="18"/>
        </w:rPr>
      </w:pPr>
    </w:p>
    <w:p w14:paraId="72744BD8" w14:textId="77777777" w:rsidR="001E7499" w:rsidRPr="00AD4CA3" w:rsidRDefault="001E7499" w:rsidP="001E7499">
      <w:pPr>
        <w:numPr>
          <w:ilvl w:val="0"/>
          <w:numId w:val="4"/>
        </w:numPr>
        <w:spacing w:after="0"/>
        <w:jc w:val="both"/>
        <w:rPr>
          <w:rFonts w:ascii="Arial" w:hAnsi="Arial" w:cs="Arial"/>
          <w:sz w:val="18"/>
          <w:szCs w:val="18"/>
        </w:rPr>
      </w:pPr>
      <w:r w:rsidRPr="00AD4CA3">
        <w:rPr>
          <w:rFonts w:ascii="Arial" w:hAnsi="Arial" w:cs="Arial"/>
          <w:sz w:val="18"/>
          <w:szCs w:val="18"/>
        </w:rPr>
        <w:t>Los tiquetes aéreos no son reembolsables, no son revisables, no son endosables, una vez realizada su expedición, o enviado los nombres a la aerolínea.</w:t>
      </w:r>
      <w:r>
        <w:rPr>
          <w:rFonts w:ascii="Arial" w:hAnsi="Arial" w:cs="Arial"/>
          <w:sz w:val="18"/>
          <w:szCs w:val="18"/>
        </w:rPr>
        <w:t xml:space="preserve"> Travel Plans SAS, respeta y acata las penalidades cobradas por las aerolíneas y estas deben ser asumidas por la agencia de viajes, Free Lance o el pasajero.</w:t>
      </w:r>
    </w:p>
    <w:p w14:paraId="728E98F3" w14:textId="77777777" w:rsidR="001E7499" w:rsidRDefault="001E7499" w:rsidP="001E7499">
      <w:pPr>
        <w:numPr>
          <w:ilvl w:val="0"/>
          <w:numId w:val="4"/>
        </w:numPr>
        <w:spacing w:after="0"/>
        <w:jc w:val="both"/>
        <w:rPr>
          <w:rFonts w:ascii="Arial" w:hAnsi="Arial" w:cs="Arial"/>
          <w:sz w:val="18"/>
          <w:szCs w:val="18"/>
        </w:rPr>
      </w:pPr>
      <w:r w:rsidRPr="00AD4CA3">
        <w:rPr>
          <w:rFonts w:ascii="Arial" w:hAnsi="Arial" w:cs="Arial"/>
          <w:sz w:val="18"/>
          <w:szCs w:val="18"/>
        </w:rPr>
        <w:t>La porción terrestre y Crucero se cobrará, 90 días antes</w:t>
      </w:r>
      <w:r>
        <w:rPr>
          <w:rFonts w:ascii="Arial" w:hAnsi="Arial" w:cs="Arial"/>
          <w:sz w:val="18"/>
          <w:szCs w:val="18"/>
        </w:rPr>
        <w:t xml:space="preserve"> de la salida del programa, el F</w:t>
      </w:r>
      <w:r w:rsidRPr="00AD4CA3">
        <w:rPr>
          <w:rFonts w:ascii="Arial" w:hAnsi="Arial" w:cs="Arial"/>
          <w:sz w:val="18"/>
          <w:szCs w:val="18"/>
        </w:rPr>
        <w:t xml:space="preserve">ee bancario del valor total de la porción terrestre, de 89 a 57 días antes de la salida </w:t>
      </w:r>
      <w:r>
        <w:rPr>
          <w:rFonts w:ascii="Arial" w:hAnsi="Arial" w:cs="Arial"/>
          <w:sz w:val="18"/>
          <w:szCs w:val="18"/>
        </w:rPr>
        <w:t>del programa, el depósito y el F</w:t>
      </w:r>
      <w:r w:rsidRPr="00AD4CA3">
        <w:rPr>
          <w:rFonts w:ascii="Arial" w:hAnsi="Arial" w:cs="Arial"/>
          <w:sz w:val="18"/>
          <w:szCs w:val="18"/>
        </w:rPr>
        <w:t>ee bancario del valor total de la porción terrestre, de 56 a 29 días el 50</w:t>
      </w:r>
      <w:r>
        <w:rPr>
          <w:rFonts w:ascii="Arial" w:hAnsi="Arial" w:cs="Arial"/>
          <w:sz w:val="18"/>
          <w:szCs w:val="18"/>
        </w:rPr>
        <w:t>% de la porción terrestre y el F</w:t>
      </w:r>
      <w:r w:rsidRPr="00AD4CA3">
        <w:rPr>
          <w:rFonts w:ascii="Arial" w:hAnsi="Arial" w:cs="Arial"/>
          <w:sz w:val="18"/>
          <w:szCs w:val="18"/>
        </w:rPr>
        <w:t xml:space="preserve">ee bancario, de 28 a la fecha de salida del programa </w:t>
      </w:r>
      <w:r w:rsidRPr="00AD4CA3">
        <w:rPr>
          <w:rFonts w:ascii="Arial" w:hAnsi="Arial" w:cs="Arial"/>
          <w:sz w:val="18"/>
          <w:szCs w:val="18"/>
        </w:rPr>
        <w:lastRenderedPageBreak/>
        <w:t>o no presentación en el aeropuerto por cualquier causa, el 100% del valor total del viaje.</w:t>
      </w:r>
      <w:r>
        <w:rPr>
          <w:rFonts w:ascii="Arial" w:hAnsi="Arial" w:cs="Arial"/>
          <w:sz w:val="18"/>
          <w:szCs w:val="18"/>
        </w:rPr>
        <w:t xml:space="preserve"> Travel Plans SAS respeta y acata las penalidades cobradas por los operadores en el exterior.</w:t>
      </w:r>
    </w:p>
    <w:p w14:paraId="638E894D" w14:textId="77777777" w:rsidR="001E7499" w:rsidRDefault="001E7499" w:rsidP="001E7499">
      <w:pPr>
        <w:numPr>
          <w:ilvl w:val="0"/>
          <w:numId w:val="4"/>
        </w:numPr>
        <w:spacing w:after="0"/>
        <w:jc w:val="both"/>
        <w:rPr>
          <w:rFonts w:ascii="Arial" w:hAnsi="Arial" w:cs="Arial"/>
          <w:sz w:val="18"/>
          <w:szCs w:val="18"/>
        </w:rPr>
      </w:pPr>
      <w:r>
        <w:rPr>
          <w:rFonts w:ascii="Arial" w:hAnsi="Arial" w:cs="Arial"/>
          <w:sz w:val="18"/>
          <w:szCs w:val="18"/>
        </w:rPr>
        <w:t>Travel Plans SAS, puede cancelar el programa de forma inmediata si el pago total no es ingresado a nuestra compañía por parte de la agencia de viajes, Free Lance o el pasajero sin ningún tipo de rembolso de acuerdo a la fecha límite para el pago indicada en la confirmación.</w:t>
      </w:r>
    </w:p>
    <w:p w14:paraId="6E3645E2" w14:textId="77777777" w:rsidR="001E7499" w:rsidRPr="00AD4CA3" w:rsidRDefault="001E7499" w:rsidP="001E7499">
      <w:pPr>
        <w:numPr>
          <w:ilvl w:val="0"/>
          <w:numId w:val="4"/>
        </w:numPr>
        <w:spacing w:after="0"/>
        <w:jc w:val="both"/>
        <w:rPr>
          <w:rFonts w:ascii="Arial" w:hAnsi="Arial" w:cs="Arial"/>
          <w:sz w:val="18"/>
          <w:szCs w:val="18"/>
        </w:rPr>
      </w:pPr>
      <w:r>
        <w:rPr>
          <w:rFonts w:ascii="Arial" w:hAnsi="Arial" w:cs="Arial"/>
          <w:sz w:val="18"/>
          <w:szCs w:val="18"/>
        </w:rPr>
        <w:t>Las porciones terrestres en promoción o de bajo costo no son reembolsables.</w:t>
      </w:r>
    </w:p>
    <w:p w14:paraId="3323D30F" w14:textId="77777777" w:rsidR="001E7499" w:rsidRPr="00AD4CA3" w:rsidRDefault="001E7499" w:rsidP="001E7499">
      <w:pPr>
        <w:numPr>
          <w:ilvl w:val="0"/>
          <w:numId w:val="4"/>
        </w:numPr>
        <w:spacing w:after="0"/>
        <w:jc w:val="both"/>
        <w:rPr>
          <w:rFonts w:ascii="Arial" w:hAnsi="Arial" w:cs="Arial"/>
          <w:sz w:val="18"/>
          <w:szCs w:val="18"/>
        </w:rPr>
      </w:pPr>
      <w:r w:rsidRPr="00AD4CA3">
        <w:rPr>
          <w:rFonts w:ascii="Arial" w:hAnsi="Arial" w:cs="Arial"/>
          <w:sz w:val="18"/>
          <w:szCs w:val="18"/>
        </w:rPr>
        <w:t xml:space="preserve">Los servicios </w:t>
      </w:r>
      <w:r>
        <w:rPr>
          <w:rFonts w:ascii="Arial" w:hAnsi="Arial" w:cs="Arial"/>
          <w:sz w:val="18"/>
          <w:szCs w:val="18"/>
        </w:rPr>
        <w:t xml:space="preserve">como: tiquetes aéreos. Porción terrestre, asistencia médica, trenes, cruceros, alquiler de automóviles, casas rodantes, alquiler de yates, entradas a eventos deportivos y en general otros servicios, </w:t>
      </w:r>
      <w:r w:rsidRPr="00AD4CA3">
        <w:rPr>
          <w:rFonts w:ascii="Arial" w:hAnsi="Arial" w:cs="Arial"/>
          <w:sz w:val="18"/>
          <w:szCs w:val="18"/>
        </w:rPr>
        <w:t xml:space="preserve">que voluntariamente sean cancelados </w:t>
      </w:r>
      <w:r>
        <w:rPr>
          <w:rFonts w:ascii="Arial" w:hAnsi="Arial" w:cs="Arial"/>
          <w:sz w:val="18"/>
          <w:szCs w:val="18"/>
        </w:rPr>
        <w:t xml:space="preserve">o cambiados </w:t>
      </w:r>
      <w:r w:rsidRPr="00AD4CA3">
        <w:rPr>
          <w:rFonts w:ascii="Arial" w:hAnsi="Arial" w:cs="Arial"/>
          <w:sz w:val="18"/>
          <w:szCs w:val="18"/>
        </w:rPr>
        <w:t>por el pasajero</w:t>
      </w:r>
      <w:r>
        <w:rPr>
          <w:rFonts w:ascii="Arial" w:hAnsi="Arial" w:cs="Arial"/>
          <w:sz w:val="18"/>
          <w:szCs w:val="18"/>
        </w:rPr>
        <w:t>, no admitidos en los países en destino, deportados</w:t>
      </w:r>
      <w:r w:rsidRPr="00AD4CA3">
        <w:rPr>
          <w:rFonts w:ascii="Arial" w:hAnsi="Arial" w:cs="Arial"/>
          <w:sz w:val="18"/>
          <w:szCs w:val="18"/>
        </w:rPr>
        <w:t xml:space="preserve"> o no tomados por circunstancias ajenas como demoras e</w:t>
      </w:r>
      <w:r>
        <w:rPr>
          <w:rFonts w:ascii="Arial" w:hAnsi="Arial" w:cs="Arial"/>
          <w:sz w:val="18"/>
          <w:szCs w:val="18"/>
        </w:rPr>
        <w:t>n vuelos, cambio en itinerario, mal clima, terremotos, Asonadas, manifestaciones o cualquier motivo,</w:t>
      </w:r>
      <w:r w:rsidRPr="00AD4CA3">
        <w:rPr>
          <w:rFonts w:ascii="Arial" w:hAnsi="Arial" w:cs="Arial"/>
          <w:sz w:val="18"/>
          <w:szCs w:val="18"/>
        </w:rPr>
        <w:t xml:space="preserve"> </w:t>
      </w:r>
      <w:r>
        <w:rPr>
          <w:rFonts w:ascii="Arial" w:hAnsi="Arial" w:cs="Arial"/>
          <w:sz w:val="18"/>
          <w:szCs w:val="18"/>
        </w:rPr>
        <w:t xml:space="preserve">antes o durante el viaje, </w:t>
      </w:r>
      <w:r w:rsidRPr="00AD4CA3">
        <w:rPr>
          <w:rFonts w:ascii="Arial" w:hAnsi="Arial" w:cs="Arial"/>
          <w:sz w:val="18"/>
          <w:szCs w:val="18"/>
        </w:rPr>
        <w:t>no serán rembolsados.</w:t>
      </w:r>
    </w:p>
    <w:p w14:paraId="0064A5EB" w14:textId="77777777" w:rsidR="001E7499" w:rsidRPr="00AD4CA3" w:rsidRDefault="001E7499" w:rsidP="001E7499">
      <w:pPr>
        <w:numPr>
          <w:ilvl w:val="0"/>
          <w:numId w:val="4"/>
        </w:numPr>
        <w:spacing w:after="0"/>
        <w:jc w:val="both"/>
        <w:rPr>
          <w:rFonts w:ascii="Arial" w:hAnsi="Arial" w:cs="Arial"/>
          <w:sz w:val="18"/>
          <w:szCs w:val="18"/>
        </w:rPr>
      </w:pPr>
      <w:r w:rsidRPr="00AD4CA3">
        <w:rPr>
          <w:rFonts w:ascii="Arial" w:hAnsi="Arial" w:cs="Arial"/>
          <w:sz w:val="18"/>
          <w:szCs w:val="18"/>
        </w:rPr>
        <w:t xml:space="preserve">Una vez sea expedida la asistencia </w:t>
      </w:r>
      <w:r>
        <w:rPr>
          <w:rFonts w:ascii="Arial" w:hAnsi="Arial" w:cs="Arial"/>
          <w:sz w:val="18"/>
          <w:szCs w:val="18"/>
        </w:rPr>
        <w:t>m</w:t>
      </w:r>
      <w:r w:rsidRPr="00AD4CA3">
        <w:rPr>
          <w:rFonts w:ascii="Arial" w:hAnsi="Arial" w:cs="Arial"/>
          <w:sz w:val="18"/>
          <w:szCs w:val="18"/>
        </w:rPr>
        <w:t>édica, se cobrará el valor total de esta.</w:t>
      </w:r>
      <w:r>
        <w:rPr>
          <w:rFonts w:ascii="Arial" w:hAnsi="Arial" w:cs="Arial"/>
          <w:sz w:val="18"/>
          <w:szCs w:val="18"/>
        </w:rPr>
        <w:t xml:space="preserve"> Si esta la incluye el Programa.</w:t>
      </w:r>
      <w:r w:rsidRPr="00AD4CA3">
        <w:rPr>
          <w:rFonts w:ascii="Arial" w:hAnsi="Arial" w:cs="Arial"/>
          <w:sz w:val="18"/>
          <w:szCs w:val="18"/>
        </w:rPr>
        <w:t xml:space="preserve"> </w:t>
      </w:r>
    </w:p>
    <w:p w14:paraId="303DD614" w14:textId="77777777" w:rsidR="001E7499" w:rsidRDefault="001E7499" w:rsidP="001E7499">
      <w:pPr>
        <w:numPr>
          <w:ilvl w:val="0"/>
          <w:numId w:val="4"/>
        </w:numPr>
        <w:spacing w:after="0"/>
        <w:jc w:val="both"/>
        <w:rPr>
          <w:rFonts w:ascii="Arial" w:hAnsi="Arial" w:cs="Arial"/>
          <w:sz w:val="18"/>
          <w:szCs w:val="18"/>
        </w:rPr>
      </w:pPr>
      <w:r w:rsidRPr="00FB646C">
        <w:rPr>
          <w:rFonts w:ascii="Arial" w:hAnsi="Arial" w:cs="Arial"/>
          <w:sz w:val="18"/>
          <w:szCs w:val="18"/>
        </w:rPr>
        <w:t>En caso de tener algún problema en migración y en el exterior por parte del pasajero, documentación incompleta y no le sea permitido realizar el viaje no es reembolsable el valor total del programa, seguiremos las políticas aplicadas por las aerolíneas en los tiquetes aéreos, para la porción terrestre aplican Todas las condiciones generales que están expresadas en este Documento y condiciones de la naviera.</w:t>
      </w:r>
    </w:p>
    <w:p w14:paraId="4F4A8F76" w14:textId="77777777" w:rsidR="001E7499" w:rsidRPr="00FB646C" w:rsidRDefault="001E7499" w:rsidP="001E7499">
      <w:pPr>
        <w:numPr>
          <w:ilvl w:val="0"/>
          <w:numId w:val="4"/>
        </w:numPr>
        <w:spacing w:after="0"/>
        <w:jc w:val="both"/>
        <w:rPr>
          <w:rFonts w:ascii="Arial" w:hAnsi="Arial" w:cs="Arial"/>
          <w:sz w:val="18"/>
          <w:szCs w:val="18"/>
        </w:rPr>
      </w:pPr>
      <w:r>
        <w:rPr>
          <w:rFonts w:ascii="Arial" w:hAnsi="Arial" w:cs="Arial"/>
          <w:sz w:val="18"/>
          <w:szCs w:val="18"/>
        </w:rPr>
        <w:t>Travel Plans SAS cobrará el 20% del total del valor del programa como gastos administrativos.</w:t>
      </w:r>
    </w:p>
    <w:p w14:paraId="7A6E940E" w14:textId="77777777" w:rsidR="001E7499" w:rsidRDefault="001E7499" w:rsidP="001E7499">
      <w:pPr>
        <w:spacing w:after="0"/>
        <w:jc w:val="both"/>
        <w:rPr>
          <w:rFonts w:ascii="Arial" w:hAnsi="Arial" w:cs="Arial"/>
          <w:b/>
          <w:sz w:val="18"/>
          <w:szCs w:val="18"/>
        </w:rPr>
      </w:pPr>
    </w:p>
    <w:p w14:paraId="7F32D664" w14:textId="77777777" w:rsidR="001E7499" w:rsidRDefault="001E7499" w:rsidP="001E7499">
      <w:pPr>
        <w:spacing w:after="0"/>
        <w:jc w:val="both"/>
        <w:rPr>
          <w:rFonts w:ascii="Arial" w:hAnsi="Arial" w:cs="Arial"/>
          <w:b/>
          <w:sz w:val="18"/>
          <w:szCs w:val="18"/>
        </w:rPr>
      </w:pPr>
    </w:p>
    <w:p w14:paraId="5C57BD87" w14:textId="77777777" w:rsidR="001E7499" w:rsidRDefault="001E7499" w:rsidP="001E7499">
      <w:pPr>
        <w:spacing w:after="0"/>
        <w:jc w:val="both"/>
        <w:rPr>
          <w:rFonts w:ascii="Arial" w:hAnsi="Arial" w:cs="Arial"/>
          <w:b/>
          <w:sz w:val="18"/>
          <w:szCs w:val="18"/>
        </w:rPr>
      </w:pPr>
    </w:p>
    <w:p w14:paraId="2D0EBFFB" w14:textId="77777777" w:rsidR="001E7499" w:rsidRPr="00AD4CA3" w:rsidRDefault="001E7499" w:rsidP="001E7499">
      <w:pPr>
        <w:spacing w:after="0"/>
        <w:jc w:val="both"/>
        <w:rPr>
          <w:rFonts w:ascii="Arial" w:hAnsi="Arial" w:cs="Arial"/>
          <w:b/>
          <w:sz w:val="18"/>
          <w:szCs w:val="18"/>
        </w:rPr>
      </w:pPr>
      <w:r w:rsidRPr="00AD4CA3">
        <w:rPr>
          <w:rFonts w:ascii="Arial" w:hAnsi="Arial" w:cs="Arial"/>
          <w:b/>
          <w:sz w:val="18"/>
          <w:szCs w:val="18"/>
        </w:rPr>
        <w:t>DOCUMENTACION</w:t>
      </w:r>
    </w:p>
    <w:p w14:paraId="29E7D527" w14:textId="77777777" w:rsidR="001E7499" w:rsidRDefault="001E7499" w:rsidP="001E7499">
      <w:pPr>
        <w:numPr>
          <w:ilvl w:val="0"/>
          <w:numId w:val="6"/>
        </w:numPr>
        <w:spacing w:after="0"/>
        <w:jc w:val="both"/>
        <w:rPr>
          <w:rFonts w:ascii="Arial" w:hAnsi="Arial" w:cs="Arial"/>
          <w:sz w:val="18"/>
          <w:szCs w:val="18"/>
        </w:rPr>
      </w:pPr>
      <w:r w:rsidRPr="00AD4CA3">
        <w:rPr>
          <w:rFonts w:ascii="Arial" w:hAnsi="Arial" w:cs="Arial"/>
          <w:sz w:val="18"/>
          <w:szCs w:val="18"/>
        </w:rPr>
        <w:t>Pasaporte vigente no mayor a 6 meses a la fecha de vencimiento</w:t>
      </w:r>
    </w:p>
    <w:p w14:paraId="3DE91242" w14:textId="77777777" w:rsidR="001E7499" w:rsidRPr="00AD4CA3" w:rsidRDefault="001E7499" w:rsidP="001E7499">
      <w:pPr>
        <w:numPr>
          <w:ilvl w:val="0"/>
          <w:numId w:val="6"/>
        </w:numPr>
        <w:spacing w:after="0"/>
        <w:jc w:val="both"/>
        <w:rPr>
          <w:rFonts w:ascii="Arial" w:hAnsi="Arial" w:cs="Arial"/>
          <w:sz w:val="18"/>
          <w:szCs w:val="18"/>
        </w:rPr>
      </w:pPr>
      <w:r w:rsidRPr="00AD4CA3">
        <w:rPr>
          <w:rFonts w:ascii="Arial" w:hAnsi="Arial" w:cs="Arial"/>
          <w:sz w:val="18"/>
          <w:szCs w:val="18"/>
        </w:rPr>
        <w:t>Cedula de ciudadanía</w:t>
      </w:r>
    </w:p>
    <w:p w14:paraId="316E46B1" w14:textId="77777777" w:rsidR="001E7499" w:rsidRPr="00AD4CA3" w:rsidRDefault="001E7499" w:rsidP="001E7499">
      <w:pPr>
        <w:numPr>
          <w:ilvl w:val="0"/>
          <w:numId w:val="6"/>
        </w:numPr>
        <w:spacing w:after="0"/>
        <w:jc w:val="both"/>
        <w:rPr>
          <w:rFonts w:ascii="Arial" w:hAnsi="Arial" w:cs="Arial"/>
          <w:sz w:val="18"/>
          <w:szCs w:val="18"/>
        </w:rPr>
      </w:pPr>
      <w:r w:rsidRPr="00AD4CA3">
        <w:rPr>
          <w:rFonts w:ascii="Arial" w:hAnsi="Arial" w:cs="Arial"/>
          <w:sz w:val="18"/>
          <w:szCs w:val="18"/>
        </w:rPr>
        <w:t>Registro civil de nacimiento vigente y permiso de salida de los padres autenticado en notaria inscrita al Ministerio de Relaciones Exteriores.</w:t>
      </w:r>
    </w:p>
    <w:p w14:paraId="6E9AD089" w14:textId="77777777" w:rsidR="001E7499" w:rsidRDefault="001E7499" w:rsidP="001E7499">
      <w:pPr>
        <w:numPr>
          <w:ilvl w:val="0"/>
          <w:numId w:val="6"/>
        </w:numPr>
        <w:spacing w:after="0"/>
        <w:jc w:val="both"/>
        <w:rPr>
          <w:rFonts w:ascii="Arial" w:hAnsi="Arial" w:cs="Arial"/>
          <w:sz w:val="18"/>
          <w:szCs w:val="18"/>
        </w:rPr>
      </w:pPr>
      <w:r w:rsidRPr="00AD4CA3">
        <w:rPr>
          <w:rFonts w:ascii="Arial" w:hAnsi="Arial" w:cs="Arial"/>
          <w:sz w:val="18"/>
          <w:szCs w:val="18"/>
        </w:rPr>
        <w:t>Asistencia Médica</w:t>
      </w:r>
      <w:r>
        <w:rPr>
          <w:rFonts w:ascii="Arial" w:hAnsi="Arial" w:cs="Arial"/>
          <w:sz w:val="18"/>
          <w:szCs w:val="18"/>
        </w:rPr>
        <w:t xml:space="preserve"> con seguro de cancelación. (verificar preexistencias medicas)</w:t>
      </w:r>
    </w:p>
    <w:p w14:paraId="443F089D" w14:textId="77777777" w:rsidR="001E7499" w:rsidRPr="00AD4CA3" w:rsidRDefault="001E7499" w:rsidP="001E7499">
      <w:pPr>
        <w:numPr>
          <w:ilvl w:val="0"/>
          <w:numId w:val="6"/>
        </w:numPr>
        <w:spacing w:after="0"/>
        <w:jc w:val="both"/>
        <w:rPr>
          <w:rFonts w:ascii="Arial" w:hAnsi="Arial" w:cs="Arial"/>
          <w:sz w:val="18"/>
          <w:szCs w:val="18"/>
        </w:rPr>
      </w:pPr>
      <w:r w:rsidRPr="00AD4CA3">
        <w:rPr>
          <w:rFonts w:ascii="Arial" w:hAnsi="Arial" w:cs="Arial"/>
          <w:sz w:val="18"/>
          <w:szCs w:val="18"/>
        </w:rPr>
        <w:t>Tarjeta de crédito internacional</w:t>
      </w:r>
      <w:r>
        <w:rPr>
          <w:rFonts w:ascii="Arial" w:hAnsi="Arial" w:cs="Arial"/>
          <w:sz w:val="18"/>
          <w:szCs w:val="18"/>
        </w:rPr>
        <w:t xml:space="preserve"> (exigencia en algunos hoteles a nivel Mundial o deposito en efectivo)</w:t>
      </w:r>
    </w:p>
    <w:p w14:paraId="413A37CA" w14:textId="77777777" w:rsidR="001E7499" w:rsidRDefault="001E7499" w:rsidP="001E7499">
      <w:pPr>
        <w:numPr>
          <w:ilvl w:val="0"/>
          <w:numId w:val="6"/>
        </w:numPr>
        <w:spacing w:after="0"/>
        <w:jc w:val="both"/>
        <w:rPr>
          <w:rFonts w:ascii="Arial" w:hAnsi="Arial" w:cs="Arial"/>
          <w:sz w:val="18"/>
          <w:szCs w:val="18"/>
        </w:rPr>
      </w:pPr>
      <w:r w:rsidRPr="00AD4CA3">
        <w:rPr>
          <w:rFonts w:ascii="Arial" w:hAnsi="Arial" w:cs="Arial"/>
          <w:sz w:val="18"/>
          <w:szCs w:val="18"/>
        </w:rPr>
        <w:t>Dinero para sus gastos personales</w:t>
      </w:r>
    </w:p>
    <w:p w14:paraId="717B2888"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Visados según el País de entrada o países visitados</w:t>
      </w:r>
    </w:p>
    <w:p w14:paraId="1CCED5AE"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Prueba negativa PCR Covid-19</w:t>
      </w:r>
    </w:p>
    <w:p w14:paraId="45E839D2"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Registro en Check-Mig</w:t>
      </w:r>
    </w:p>
    <w:p w14:paraId="78FEFD4F"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Carnet de vacunación esquema completo contra el Covid-19</w:t>
      </w:r>
    </w:p>
    <w:p w14:paraId="6948BF9A"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Documentos de viaje que justifique su regreso al País de origen</w:t>
      </w:r>
    </w:p>
    <w:p w14:paraId="26EB532F"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Tiquete aéreo de ida y regreso</w:t>
      </w:r>
    </w:p>
    <w:p w14:paraId="2CE2FC8E"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Reserva hotelera (vouchers) o servicios contratados confirmados</w:t>
      </w:r>
    </w:p>
    <w:p w14:paraId="1AFF9C32"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Itinerario de viaje</w:t>
      </w:r>
    </w:p>
    <w:p w14:paraId="5B17DE03" w14:textId="77777777" w:rsidR="001E7499" w:rsidRPr="00AF719A" w:rsidRDefault="001E7499" w:rsidP="001E7499">
      <w:pPr>
        <w:numPr>
          <w:ilvl w:val="0"/>
          <w:numId w:val="6"/>
        </w:numPr>
        <w:spacing w:after="0"/>
        <w:jc w:val="both"/>
        <w:rPr>
          <w:rFonts w:ascii="Arial" w:hAnsi="Arial" w:cs="Arial"/>
          <w:sz w:val="18"/>
          <w:szCs w:val="18"/>
        </w:rPr>
      </w:pPr>
      <w:r>
        <w:rPr>
          <w:rFonts w:ascii="Arial" w:hAnsi="Arial" w:cs="Arial"/>
          <w:sz w:val="18"/>
          <w:szCs w:val="18"/>
        </w:rPr>
        <w:t>Sim Card para comunicación (no es obligatorio)</w:t>
      </w:r>
    </w:p>
    <w:p w14:paraId="3DAD0D9B" w14:textId="77777777" w:rsidR="001E7499" w:rsidRDefault="001E7499" w:rsidP="001E7499">
      <w:pPr>
        <w:pStyle w:val="xmsonormal"/>
        <w:spacing w:before="0" w:beforeAutospacing="0" w:after="0" w:afterAutospacing="0"/>
        <w:jc w:val="both"/>
        <w:rPr>
          <w:rFonts w:ascii="Arial" w:hAnsi="Arial" w:cs="Arial"/>
          <w:b/>
          <w:bCs/>
          <w:color w:val="000000"/>
          <w:sz w:val="18"/>
          <w:szCs w:val="18"/>
        </w:rPr>
      </w:pPr>
    </w:p>
    <w:p w14:paraId="32EFB818" w14:textId="77777777" w:rsidR="001E7499" w:rsidRDefault="001E7499" w:rsidP="001E7499">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RESPONSABILIDADES</w:t>
      </w:r>
    </w:p>
    <w:p w14:paraId="317640D1" w14:textId="77777777" w:rsidR="001E7499" w:rsidRPr="00AD4CA3" w:rsidRDefault="001E7499" w:rsidP="001E7499">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de las agencias de viajes </w:t>
      </w:r>
      <w:r>
        <w:rPr>
          <w:rFonts w:ascii="Arial" w:hAnsi="Arial" w:cs="Arial"/>
          <w:sz w:val="18"/>
          <w:szCs w:val="18"/>
        </w:rPr>
        <w:t xml:space="preserve">o free lance </w:t>
      </w:r>
      <w:r w:rsidRPr="00AD4CA3">
        <w:rPr>
          <w:rFonts w:ascii="Arial" w:hAnsi="Arial" w:cs="Arial"/>
          <w:sz w:val="18"/>
          <w:szCs w:val="18"/>
        </w:rPr>
        <w:t>informar al pasajero de los requisitos para salir o entrar a los países visitados.</w:t>
      </w:r>
    </w:p>
    <w:p w14:paraId="20A17270" w14:textId="77777777" w:rsidR="001E7499" w:rsidRDefault="001E7499" w:rsidP="001E7499">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de los pasajeros llevar todos los documentos para salir o entrar a los países visitados.</w:t>
      </w:r>
    </w:p>
    <w:p w14:paraId="6CAFE45D" w14:textId="77777777" w:rsidR="001E7499" w:rsidRDefault="001E7499" w:rsidP="001E7499">
      <w:pPr>
        <w:numPr>
          <w:ilvl w:val="0"/>
          <w:numId w:val="6"/>
        </w:numPr>
        <w:spacing w:after="0"/>
        <w:jc w:val="both"/>
        <w:rPr>
          <w:rFonts w:ascii="Arial" w:hAnsi="Arial" w:cs="Arial"/>
          <w:sz w:val="18"/>
          <w:szCs w:val="18"/>
        </w:rPr>
      </w:pPr>
      <w:r w:rsidRPr="00AD4CA3">
        <w:rPr>
          <w:rFonts w:ascii="Arial" w:hAnsi="Arial" w:cs="Arial"/>
          <w:sz w:val="18"/>
          <w:szCs w:val="18"/>
        </w:rPr>
        <w:t xml:space="preserve">Es obligación </w:t>
      </w:r>
      <w:r>
        <w:rPr>
          <w:rFonts w:ascii="Arial" w:hAnsi="Arial" w:cs="Arial"/>
          <w:sz w:val="18"/>
          <w:szCs w:val="18"/>
        </w:rPr>
        <w:t xml:space="preserve">y responsabilidad </w:t>
      </w:r>
      <w:r w:rsidRPr="00AD4CA3">
        <w:rPr>
          <w:rFonts w:ascii="Arial" w:hAnsi="Arial" w:cs="Arial"/>
          <w:sz w:val="18"/>
          <w:szCs w:val="18"/>
        </w:rPr>
        <w:t xml:space="preserve">de los pasajeros </w:t>
      </w:r>
      <w:r>
        <w:rPr>
          <w:rFonts w:ascii="Arial" w:hAnsi="Arial" w:cs="Arial"/>
          <w:sz w:val="18"/>
          <w:szCs w:val="18"/>
        </w:rPr>
        <w:t>leer y entender el programa de viaje comprado, llevar los vouchers, asistencia médica, itinerario de viaje y tiquetes impresos</w:t>
      </w:r>
    </w:p>
    <w:p w14:paraId="32D8AE09"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Es obligación de los pasajeros y responsabilidad, reconfirmar y coordinar todos los servicios adquiridos como; Tiquetes aéreos, Traslados, Visitas, entradas, eventos y show con los operadores en el destino. Ya que estos pueden tener cambios en lo horarios o días de operación.</w:t>
      </w:r>
    </w:p>
    <w:p w14:paraId="3D9958A0"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Es obligación y responsabilidad del pasajero realizar el web cheking. Teniendo en cuenta que algunas de las aerolíneas cobran por la silla solicitada, este valor debe ser asumido por el pasajero.</w:t>
      </w:r>
    </w:p>
    <w:p w14:paraId="3EE9C54C"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el programa tanto en la porción terrestre como la parte aérea.</w:t>
      </w:r>
    </w:p>
    <w:p w14:paraId="2942BFEA"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Es obligación de las agencias de viajes y/o Free Lance leer y explicar las penalidades por cancelación de viaje al pasajero.</w:t>
      </w:r>
    </w:p>
    <w:p w14:paraId="00C93C8B"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Es obligación de las agencias de viajes ofrecer la asistencia médica y el seguro de cancelación, caso contrario el pasajero debe pasar por escrito la declinación de este.</w:t>
      </w:r>
    </w:p>
    <w:p w14:paraId="43244D61"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lastRenderedPageBreak/>
        <w:t>Es obligación de las agencias de viajes y Free Lance leer, explicar, hacer firmar a los titulares y/o pasajeros este Documento o contrato, documentarlo vía email u otro medio y hacer llegar a nuestra compañía, de esta forma se dará por leído entendido y Aceptado las condiciones Generales. Según la reglamentación del Ministerio de Comercio Industria y Turismo.</w:t>
      </w:r>
    </w:p>
    <w:p w14:paraId="62B95482" w14:textId="77777777" w:rsidR="001E7499" w:rsidRDefault="001E7499" w:rsidP="001E7499">
      <w:pPr>
        <w:numPr>
          <w:ilvl w:val="0"/>
          <w:numId w:val="6"/>
        </w:numPr>
        <w:spacing w:after="0"/>
        <w:jc w:val="both"/>
        <w:rPr>
          <w:rFonts w:ascii="Arial" w:hAnsi="Arial" w:cs="Arial"/>
          <w:sz w:val="18"/>
          <w:szCs w:val="18"/>
        </w:rPr>
      </w:pPr>
      <w:r w:rsidRPr="00852BE7">
        <w:rPr>
          <w:rFonts w:ascii="Arial" w:hAnsi="Arial" w:cs="Arial"/>
          <w:sz w:val="18"/>
          <w:szCs w:val="18"/>
        </w:rPr>
        <w:t>Travel Plans SAS, no se hace responsable si el pasajero lleva medicamentos que deben ser suministrado en horas exactas por personal profesional o deben ser guardado en refrigeración, sugerimos contactar a su servicio de salud o eps para que de esta manera le indiquen y asesoren con las entidades profesionales respectivas para el caso en cada país visitado. Los servicios no serán reembolsados si el pasajero declina por cualquier motivo los servicios ya contratados y pagados a nuestro operador.</w:t>
      </w:r>
    </w:p>
    <w:p w14:paraId="7AEBF576"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Travel Plans SAS no se hace responsable por información inadecuada suministrada por las agencias de viajes y/o Free Lance. Relacionado con todo el proceso de reserva de Porción terrestre, Porción aérea, Trámite de visados, Vacunas, Condiciones del programa y en General todos los requisitos de Viaje.</w:t>
      </w:r>
    </w:p>
    <w:p w14:paraId="4934A1D5"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Travel Plans SAS, suministra todos los datos de los operadores o corresponsales en destino con números de teléfonos de emergencia y dirección.</w:t>
      </w:r>
    </w:p>
    <w:p w14:paraId="03314CDD" w14:textId="77777777" w:rsidR="001E7499" w:rsidRDefault="001E7499" w:rsidP="001E7499">
      <w:pPr>
        <w:numPr>
          <w:ilvl w:val="0"/>
          <w:numId w:val="6"/>
        </w:numPr>
        <w:spacing w:after="0"/>
        <w:jc w:val="both"/>
        <w:rPr>
          <w:rFonts w:ascii="Arial" w:hAnsi="Arial" w:cs="Arial"/>
          <w:sz w:val="18"/>
          <w:szCs w:val="18"/>
        </w:rPr>
      </w:pPr>
      <w:r>
        <w:rPr>
          <w:rFonts w:ascii="Arial" w:hAnsi="Arial" w:cs="Arial"/>
          <w:sz w:val="18"/>
          <w:szCs w:val="18"/>
        </w:rPr>
        <w:t>Travel Plans SAS entregará los vouchers, Asistencias médicas, Tiquetes aéreos, itinerario de viaje, en general todos los documentos de viaje a las agencias de viajes, free Lance y pasajero, siempre y cuando estos servicios hayan sido comprados en nuestra compañía.</w:t>
      </w:r>
    </w:p>
    <w:p w14:paraId="155E5DA7" w14:textId="77777777" w:rsidR="001E7499" w:rsidRPr="00AD4CA3" w:rsidRDefault="001E7499" w:rsidP="001E7499">
      <w:pPr>
        <w:numPr>
          <w:ilvl w:val="0"/>
          <w:numId w:val="6"/>
        </w:numPr>
        <w:spacing w:after="0"/>
        <w:jc w:val="both"/>
        <w:rPr>
          <w:rFonts w:ascii="Arial" w:hAnsi="Arial" w:cs="Arial"/>
          <w:sz w:val="18"/>
          <w:szCs w:val="18"/>
        </w:rPr>
      </w:pPr>
      <w:r>
        <w:rPr>
          <w:rFonts w:ascii="Arial" w:hAnsi="Arial" w:cs="Arial"/>
          <w:sz w:val="18"/>
          <w:szCs w:val="18"/>
        </w:rPr>
        <w:t xml:space="preserve">Travel Plans SAS suministra un número de emergencia en Colombia las 24 horas del día para casos de emergencia, </w:t>
      </w:r>
      <w:r w:rsidRPr="004B0145">
        <w:rPr>
          <w:rFonts w:ascii="Arial" w:hAnsi="Arial" w:cs="Arial"/>
          <w:b/>
          <w:sz w:val="18"/>
          <w:szCs w:val="18"/>
        </w:rPr>
        <w:t>(</w:t>
      </w:r>
      <w:r>
        <w:rPr>
          <w:rFonts w:ascii="Arial" w:hAnsi="Arial" w:cs="Arial"/>
          <w:b/>
          <w:sz w:val="18"/>
          <w:szCs w:val="18"/>
        </w:rPr>
        <w:t>60</w:t>
      </w:r>
      <w:r w:rsidRPr="004B0145">
        <w:rPr>
          <w:rFonts w:ascii="Arial" w:hAnsi="Arial" w:cs="Arial"/>
          <w:b/>
          <w:sz w:val="18"/>
          <w:szCs w:val="18"/>
        </w:rPr>
        <w:t>1) 3115193059.</w:t>
      </w:r>
      <w:r>
        <w:rPr>
          <w:rFonts w:ascii="Arial" w:hAnsi="Arial" w:cs="Arial"/>
          <w:b/>
          <w:sz w:val="18"/>
          <w:szCs w:val="18"/>
        </w:rPr>
        <w:t>-whasp</w:t>
      </w:r>
    </w:p>
    <w:p w14:paraId="603B9F51" w14:textId="77777777" w:rsidR="001E7499" w:rsidRDefault="001E7499" w:rsidP="001E7499">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 </w:t>
      </w:r>
    </w:p>
    <w:p w14:paraId="6A5BDA7D" w14:textId="77777777" w:rsidR="001E7499" w:rsidRDefault="001E7499" w:rsidP="001E7499">
      <w:pPr>
        <w:pStyle w:val="xmsonormal"/>
        <w:spacing w:before="0" w:beforeAutospacing="0" w:after="0" w:afterAutospacing="0"/>
        <w:jc w:val="both"/>
        <w:rPr>
          <w:rFonts w:ascii="Arial" w:hAnsi="Arial" w:cs="Arial"/>
          <w:b/>
          <w:bCs/>
          <w:color w:val="000000"/>
          <w:sz w:val="18"/>
          <w:szCs w:val="18"/>
        </w:rPr>
      </w:pPr>
      <w:r>
        <w:rPr>
          <w:rFonts w:ascii="Arial" w:hAnsi="Arial" w:cs="Arial"/>
          <w:b/>
          <w:bCs/>
          <w:color w:val="000000"/>
          <w:sz w:val="18"/>
          <w:szCs w:val="18"/>
        </w:rPr>
        <w:t>RESPONSABILIDAD DEL PASAJERO CONTRA EL COVID 19</w:t>
      </w:r>
    </w:p>
    <w:p w14:paraId="60D9D51C" w14:textId="77777777" w:rsidR="001E7499" w:rsidRDefault="001E7499" w:rsidP="001E7499">
      <w:pPr>
        <w:pStyle w:val="xmsonormal"/>
        <w:numPr>
          <w:ilvl w:val="0"/>
          <w:numId w:val="8"/>
        </w:numPr>
        <w:spacing w:before="0" w:beforeAutospacing="0" w:after="0" w:afterAutospacing="0"/>
        <w:jc w:val="both"/>
        <w:rPr>
          <w:rFonts w:ascii="Arial" w:hAnsi="Arial" w:cs="Arial"/>
          <w:color w:val="000000"/>
          <w:sz w:val="18"/>
          <w:szCs w:val="18"/>
        </w:rPr>
      </w:pPr>
      <w:r w:rsidRPr="006F56A5">
        <w:rPr>
          <w:rFonts w:ascii="Arial" w:hAnsi="Arial" w:cs="Arial"/>
          <w:color w:val="000000"/>
          <w:sz w:val="18"/>
          <w:szCs w:val="18"/>
        </w:rPr>
        <w:t>Presentar prueba negativa PCR</w:t>
      </w:r>
      <w:r>
        <w:rPr>
          <w:rFonts w:ascii="Arial" w:hAnsi="Arial" w:cs="Arial"/>
          <w:color w:val="000000"/>
          <w:sz w:val="18"/>
          <w:szCs w:val="18"/>
        </w:rPr>
        <w:t xml:space="preserve"> según lo decretado por los gobiernos de cada país.</w:t>
      </w:r>
    </w:p>
    <w:p w14:paraId="1FD17C00" w14:textId="77777777" w:rsidR="001E7499" w:rsidRDefault="001E7499" w:rsidP="001E7499">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Realizar el registro Check-Mig en la web de Migración Colombia 72 horas a la salida y llegada de su viaje.</w:t>
      </w:r>
    </w:p>
    <w:p w14:paraId="428EC3E6" w14:textId="77777777" w:rsidR="001E7499" w:rsidRDefault="001E7499" w:rsidP="001E7499">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El pasajero si presenta algún síntoma de gripe, resfriado, enfermedades respiratorias relacionado con el Covid-19, antes, durante o después del viaje debe informar inmediatamente a los organismos de control autoridades competentes para el manejo de la pandemia.</w:t>
      </w:r>
    </w:p>
    <w:p w14:paraId="79FE155C" w14:textId="77777777" w:rsidR="001E7499" w:rsidRDefault="001E7499" w:rsidP="001E7499">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Los viajeros deben llevar permanentemente la tapa bocas, antes, durante y después del viaje, así mismo los elementos de Bio seguridad teles como (anti-bacterial, Alcohol, Jabón de manos, Tapabocas termo sellados,)</w:t>
      </w:r>
    </w:p>
    <w:p w14:paraId="23865D37" w14:textId="77777777" w:rsidR="001E7499" w:rsidRDefault="001E7499" w:rsidP="001E7499">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Guardar el distanciamiento social, lavado de manos permanente mente, seguir las instrucciones de los organismos y autoridades pertinentes para el manejo de la pandemia.</w:t>
      </w:r>
    </w:p>
    <w:p w14:paraId="74B2C4F1" w14:textId="77777777" w:rsidR="001E7499" w:rsidRDefault="001E7499" w:rsidP="001E7499">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Consultar en la página web de la OMS, las regulaciones y recomendaciones para el manejo de la pandemia,</w:t>
      </w:r>
    </w:p>
    <w:p w14:paraId="093A5A13" w14:textId="77777777" w:rsidR="001E7499" w:rsidRDefault="001E7499" w:rsidP="001E7499">
      <w:pPr>
        <w:pStyle w:val="xmsonormal"/>
        <w:numPr>
          <w:ilvl w:val="0"/>
          <w:numId w:val="8"/>
        </w:numPr>
        <w:spacing w:before="0" w:beforeAutospacing="0" w:after="0" w:afterAutospacing="0"/>
        <w:jc w:val="both"/>
        <w:rPr>
          <w:rFonts w:ascii="Arial" w:hAnsi="Arial" w:cs="Arial"/>
          <w:color w:val="000000"/>
          <w:sz w:val="18"/>
          <w:szCs w:val="18"/>
        </w:rPr>
      </w:pPr>
      <w:r>
        <w:rPr>
          <w:rFonts w:ascii="Arial" w:hAnsi="Arial" w:cs="Arial"/>
          <w:color w:val="000000"/>
          <w:sz w:val="18"/>
          <w:szCs w:val="18"/>
        </w:rPr>
        <w:t>Es deber del pasajero llevar la asistencia médica de acuerdo al monto asegurado requerido por los gobiernos de cada país.</w:t>
      </w:r>
    </w:p>
    <w:p w14:paraId="1E9E3C95" w14:textId="77777777" w:rsidR="001E7499" w:rsidRPr="006F56A5" w:rsidRDefault="001E7499" w:rsidP="001E7499">
      <w:pPr>
        <w:pStyle w:val="xmsonormal"/>
        <w:spacing w:before="0" w:beforeAutospacing="0" w:after="0" w:afterAutospacing="0"/>
        <w:ind w:left="720"/>
        <w:jc w:val="both"/>
        <w:rPr>
          <w:rFonts w:ascii="Arial" w:hAnsi="Arial" w:cs="Arial"/>
          <w:color w:val="000000"/>
          <w:sz w:val="18"/>
          <w:szCs w:val="18"/>
        </w:rPr>
      </w:pPr>
    </w:p>
    <w:p w14:paraId="3786E404" w14:textId="77777777" w:rsidR="001E7499" w:rsidRDefault="001E7499" w:rsidP="001E7499">
      <w:pPr>
        <w:pStyle w:val="xmsonormal"/>
        <w:spacing w:before="0" w:beforeAutospacing="0" w:after="0" w:afterAutospacing="0"/>
        <w:jc w:val="both"/>
        <w:rPr>
          <w:rFonts w:ascii="Arial" w:hAnsi="Arial" w:cs="Arial"/>
          <w:b/>
          <w:bCs/>
          <w:color w:val="000000"/>
          <w:sz w:val="18"/>
          <w:szCs w:val="18"/>
        </w:rPr>
      </w:pPr>
    </w:p>
    <w:p w14:paraId="4CE636A8" w14:textId="77777777" w:rsidR="001E7499" w:rsidRDefault="001E7499" w:rsidP="001E7499">
      <w:pPr>
        <w:pStyle w:val="xmsonormal"/>
        <w:spacing w:before="0" w:beforeAutospacing="0" w:after="0" w:afterAutospacing="0"/>
        <w:jc w:val="both"/>
        <w:rPr>
          <w:rFonts w:ascii="Arial" w:hAnsi="Arial" w:cs="Arial"/>
          <w:color w:val="000000"/>
        </w:rPr>
      </w:pPr>
      <w:r>
        <w:rPr>
          <w:rFonts w:ascii="Arial" w:hAnsi="Arial" w:cs="Arial"/>
          <w:b/>
          <w:bCs/>
          <w:color w:val="000000"/>
          <w:sz w:val="18"/>
          <w:szCs w:val="18"/>
        </w:rPr>
        <w:t>NOTAS GENERALES</w:t>
      </w:r>
    </w:p>
    <w:p w14:paraId="36CBB6A1" w14:textId="77777777" w:rsidR="001E7499" w:rsidRPr="00AD4CA3" w:rsidRDefault="001E7499" w:rsidP="001E7499">
      <w:pPr>
        <w:numPr>
          <w:ilvl w:val="0"/>
          <w:numId w:val="7"/>
        </w:numPr>
        <w:spacing w:after="0"/>
        <w:jc w:val="both"/>
        <w:rPr>
          <w:rFonts w:ascii="Arial" w:hAnsi="Arial" w:cs="Arial"/>
          <w:sz w:val="18"/>
          <w:szCs w:val="18"/>
        </w:rPr>
      </w:pPr>
      <w:r w:rsidRPr="0007480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se reserva el derecho de modificar y cambiar fechas de viajes o servicios incluidos en nuestros programas, por cualquier tipo de inconveniente que se pueda afectar el buen desempeño y cumplimento de nuestro programa, o afecte la seguridad de nuestros pasajeros.</w:t>
      </w:r>
    </w:p>
    <w:p w14:paraId="402A1209" w14:textId="77777777" w:rsidR="001E7499" w:rsidRPr="00AD4CA3" w:rsidRDefault="001E7499" w:rsidP="001E7499">
      <w:pPr>
        <w:numPr>
          <w:ilvl w:val="0"/>
          <w:numId w:val="7"/>
        </w:numPr>
        <w:spacing w:after="0"/>
        <w:jc w:val="both"/>
        <w:rPr>
          <w:rFonts w:ascii="Arial" w:hAnsi="Arial" w:cs="Arial"/>
          <w:sz w:val="18"/>
          <w:szCs w:val="18"/>
        </w:rPr>
      </w:pPr>
      <w:r w:rsidRPr="00455C4A">
        <w:rPr>
          <w:rFonts w:ascii="Arial" w:hAnsi="Arial" w:cs="Arial"/>
          <w:b/>
          <w:sz w:val="18"/>
          <w:szCs w:val="18"/>
        </w:rPr>
        <w:t>Travel Plans S.A.S. con RNT 24006 Y 40956</w:t>
      </w:r>
      <w:r>
        <w:rPr>
          <w:rFonts w:ascii="Arial" w:hAnsi="Arial" w:cs="Arial"/>
          <w:sz w:val="18"/>
          <w:szCs w:val="18"/>
        </w:rPr>
        <w:t xml:space="preserve">, </w:t>
      </w:r>
      <w:r w:rsidRPr="00AD4CA3">
        <w:rPr>
          <w:rFonts w:ascii="Arial" w:hAnsi="Arial" w:cs="Arial"/>
          <w:sz w:val="18"/>
          <w:szCs w:val="18"/>
        </w:rPr>
        <w:t>en calidad de agencia intermediaria puede cancelar el programa u ofrecer otra salida, si no se llega a cumplir con la cantidad mínima para la salida del grupo, realizando los reembolsos correspondientes al valor que la agencia haya pagado en el momento de la cancelación sin derecho a indemnización.</w:t>
      </w:r>
      <w:r>
        <w:rPr>
          <w:rFonts w:ascii="Arial" w:hAnsi="Arial" w:cs="Arial"/>
          <w:sz w:val="18"/>
          <w:szCs w:val="18"/>
        </w:rPr>
        <w:t xml:space="preserve"> </w:t>
      </w:r>
    </w:p>
    <w:p w14:paraId="2902AB0D" w14:textId="77777777" w:rsidR="001E7499" w:rsidRDefault="001E7499" w:rsidP="001E7499">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comportarse de manera adecuada para que permita el buen desempeño del programa, de lo contrario será retirado del viaje sin ningún tipo de reembolso.</w:t>
      </w:r>
    </w:p>
    <w:p w14:paraId="6668EC02" w14:textId="77777777" w:rsidR="001E7499" w:rsidRDefault="001E7499" w:rsidP="001E7499">
      <w:pPr>
        <w:numPr>
          <w:ilvl w:val="0"/>
          <w:numId w:val="7"/>
        </w:numPr>
        <w:spacing w:after="0"/>
        <w:jc w:val="both"/>
        <w:rPr>
          <w:rFonts w:ascii="Arial" w:hAnsi="Arial" w:cs="Arial"/>
          <w:sz w:val="18"/>
          <w:szCs w:val="18"/>
        </w:rPr>
      </w:pPr>
      <w:r>
        <w:rPr>
          <w:rFonts w:ascii="Arial" w:hAnsi="Arial" w:cs="Arial"/>
          <w:sz w:val="18"/>
          <w:szCs w:val="18"/>
        </w:rPr>
        <w:t>Es responsabilidad del pasajero leer y entender los servicios comprados</w:t>
      </w:r>
    </w:p>
    <w:p w14:paraId="62330435" w14:textId="77777777" w:rsidR="001E7499" w:rsidRDefault="001E7499" w:rsidP="001E7499">
      <w:pPr>
        <w:numPr>
          <w:ilvl w:val="0"/>
          <w:numId w:val="7"/>
        </w:numPr>
        <w:spacing w:after="0"/>
        <w:jc w:val="both"/>
        <w:rPr>
          <w:rFonts w:ascii="Arial" w:hAnsi="Arial" w:cs="Arial"/>
          <w:sz w:val="18"/>
          <w:szCs w:val="18"/>
        </w:rPr>
      </w:pPr>
      <w:r>
        <w:rPr>
          <w:rFonts w:ascii="Arial" w:hAnsi="Arial" w:cs="Arial"/>
          <w:sz w:val="18"/>
          <w:szCs w:val="18"/>
        </w:rPr>
        <w:t>Es responsabilidad del pasajero acatar todas las indicaciones realizadas por nuestros operadores en el exterior</w:t>
      </w:r>
    </w:p>
    <w:p w14:paraId="5A354C47" w14:textId="77777777" w:rsidR="001E7499" w:rsidRPr="00AD4CA3" w:rsidRDefault="001E7499" w:rsidP="001E7499">
      <w:pPr>
        <w:numPr>
          <w:ilvl w:val="0"/>
          <w:numId w:val="7"/>
        </w:numPr>
        <w:spacing w:after="0"/>
        <w:jc w:val="both"/>
        <w:rPr>
          <w:rFonts w:ascii="Arial" w:hAnsi="Arial" w:cs="Arial"/>
          <w:sz w:val="18"/>
          <w:szCs w:val="18"/>
        </w:rPr>
      </w:pPr>
      <w:r>
        <w:rPr>
          <w:rFonts w:ascii="Arial" w:hAnsi="Arial" w:cs="Arial"/>
          <w:sz w:val="18"/>
          <w:szCs w:val="18"/>
        </w:rPr>
        <w:t>Es responsabilidad del pasajero documentase sobre la todas las normas de los países a visitar</w:t>
      </w:r>
    </w:p>
    <w:p w14:paraId="49BC36A1" w14:textId="77777777" w:rsidR="001E7499" w:rsidRPr="00AD4CA3" w:rsidRDefault="001E7499" w:rsidP="001E7499">
      <w:pPr>
        <w:numPr>
          <w:ilvl w:val="0"/>
          <w:numId w:val="7"/>
        </w:numPr>
        <w:spacing w:after="0"/>
        <w:jc w:val="both"/>
        <w:rPr>
          <w:rFonts w:ascii="Arial" w:hAnsi="Arial" w:cs="Arial"/>
          <w:sz w:val="18"/>
          <w:szCs w:val="18"/>
        </w:rPr>
      </w:pPr>
      <w:r>
        <w:rPr>
          <w:rFonts w:ascii="Arial" w:hAnsi="Arial" w:cs="Arial"/>
          <w:sz w:val="18"/>
          <w:szCs w:val="18"/>
        </w:rPr>
        <w:t>Reserva de sillas y web check in</w:t>
      </w:r>
      <w:r w:rsidRPr="00AD4CA3">
        <w:rPr>
          <w:rFonts w:ascii="Arial" w:hAnsi="Arial" w:cs="Arial"/>
          <w:sz w:val="18"/>
          <w:szCs w:val="18"/>
        </w:rPr>
        <w:t xml:space="preserve"> es responsabilidad de la agencia de viajes</w:t>
      </w:r>
      <w:r>
        <w:rPr>
          <w:rFonts w:ascii="Arial" w:hAnsi="Arial" w:cs="Arial"/>
          <w:sz w:val="18"/>
          <w:szCs w:val="18"/>
        </w:rPr>
        <w:t>, Free lance</w:t>
      </w:r>
      <w:r w:rsidRPr="00AD4CA3">
        <w:rPr>
          <w:rFonts w:ascii="Arial" w:hAnsi="Arial" w:cs="Arial"/>
          <w:sz w:val="18"/>
          <w:szCs w:val="18"/>
        </w:rPr>
        <w:t xml:space="preserve"> y del pasajero.</w:t>
      </w:r>
    </w:p>
    <w:p w14:paraId="54889B79" w14:textId="77777777" w:rsidR="001E7499" w:rsidRPr="00AD4CA3" w:rsidRDefault="001E7499" w:rsidP="001E7499">
      <w:pPr>
        <w:numPr>
          <w:ilvl w:val="0"/>
          <w:numId w:val="7"/>
        </w:numPr>
        <w:spacing w:after="0"/>
        <w:jc w:val="both"/>
        <w:rPr>
          <w:rFonts w:ascii="Arial" w:hAnsi="Arial" w:cs="Arial"/>
          <w:sz w:val="18"/>
          <w:szCs w:val="18"/>
        </w:rPr>
      </w:pPr>
      <w:r w:rsidRPr="00AD4CA3">
        <w:rPr>
          <w:rFonts w:ascii="Arial" w:hAnsi="Arial" w:cs="Arial"/>
          <w:sz w:val="18"/>
          <w:szCs w:val="18"/>
        </w:rPr>
        <w:t>Es responsabilidad del pasajero llegar a tiempo para tomar sus vuelos respectivos</w:t>
      </w:r>
      <w:r>
        <w:rPr>
          <w:rFonts w:ascii="Arial" w:hAnsi="Arial" w:cs="Arial"/>
          <w:sz w:val="18"/>
          <w:szCs w:val="18"/>
        </w:rPr>
        <w:t>,</w:t>
      </w:r>
      <w:r w:rsidRPr="00AD4CA3">
        <w:rPr>
          <w:rFonts w:ascii="Arial" w:hAnsi="Arial" w:cs="Arial"/>
          <w:sz w:val="18"/>
          <w:szCs w:val="18"/>
        </w:rPr>
        <w:t xml:space="preserve"> crucero</w:t>
      </w:r>
      <w:r>
        <w:rPr>
          <w:rFonts w:ascii="Arial" w:hAnsi="Arial" w:cs="Arial"/>
          <w:sz w:val="18"/>
          <w:szCs w:val="18"/>
        </w:rPr>
        <w:t xml:space="preserve"> y demás servicios</w:t>
      </w:r>
      <w:r w:rsidRPr="00AD4CA3">
        <w:rPr>
          <w:rFonts w:ascii="Arial" w:hAnsi="Arial" w:cs="Arial"/>
          <w:sz w:val="18"/>
          <w:szCs w:val="18"/>
        </w:rPr>
        <w:t>.</w:t>
      </w:r>
    </w:p>
    <w:p w14:paraId="17C15AC2" w14:textId="77777777" w:rsidR="001E7499" w:rsidRDefault="001E7499" w:rsidP="001E7499">
      <w:pPr>
        <w:numPr>
          <w:ilvl w:val="0"/>
          <w:numId w:val="7"/>
        </w:numPr>
        <w:spacing w:after="0" w:line="240" w:lineRule="auto"/>
        <w:jc w:val="both"/>
        <w:rPr>
          <w:rFonts w:ascii="Arial" w:hAnsi="Arial" w:cs="Arial"/>
          <w:sz w:val="18"/>
          <w:szCs w:val="18"/>
        </w:rPr>
      </w:pPr>
      <w:r w:rsidRPr="00AD4CA3">
        <w:rPr>
          <w:rFonts w:ascii="Arial" w:hAnsi="Arial" w:cs="Arial"/>
          <w:b/>
          <w:sz w:val="18"/>
          <w:szCs w:val="18"/>
        </w:rPr>
        <w:t xml:space="preserve">Equipaje: </w:t>
      </w:r>
      <w:r w:rsidRPr="00AD4CA3">
        <w:rPr>
          <w:rFonts w:ascii="Arial" w:hAnsi="Arial" w:cs="Arial"/>
          <w:sz w:val="18"/>
          <w:szCs w:val="18"/>
        </w:rPr>
        <w:t>Trayecto aéreo 1 piezas de 23 kilos y 10 kilos de mano.</w:t>
      </w:r>
      <w:r>
        <w:rPr>
          <w:rFonts w:ascii="Arial" w:hAnsi="Arial" w:cs="Arial"/>
          <w:sz w:val="18"/>
          <w:szCs w:val="18"/>
        </w:rPr>
        <w:t xml:space="preserve"> De acuerdo a cada aerolínea.</w:t>
      </w:r>
    </w:p>
    <w:p w14:paraId="6FC38A3B" w14:textId="77777777" w:rsidR="001E7499" w:rsidRDefault="001E7499" w:rsidP="001E7499">
      <w:pPr>
        <w:numPr>
          <w:ilvl w:val="0"/>
          <w:numId w:val="7"/>
        </w:numPr>
        <w:spacing w:after="0" w:line="240" w:lineRule="auto"/>
        <w:jc w:val="both"/>
        <w:rPr>
          <w:rFonts w:ascii="Arial" w:hAnsi="Arial" w:cs="Arial"/>
          <w:sz w:val="18"/>
          <w:szCs w:val="18"/>
        </w:rPr>
      </w:pPr>
      <w:r>
        <w:rPr>
          <w:rFonts w:ascii="Arial" w:hAnsi="Arial" w:cs="Arial"/>
          <w:b/>
          <w:sz w:val="18"/>
          <w:szCs w:val="18"/>
        </w:rPr>
        <w:t>Equipaje low Cost:</w:t>
      </w:r>
      <w:r>
        <w:rPr>
          <w:rFonts w:ascii="Arial" w:hAnsi="Arial" w:cs="Arial"/>
          <w:sz w:val="18"/>
          <w:szCs w:val="18"/>
        </w:rPr>
        <w:t xml:space="preserve"> de acuerdo a cada aerolínea o servicio contratado con pago directo </w:t>
      </w:r>
    </w:p>
    <w:p w14:paraId="3B9AFDC2" w14:textId="77777777" w:rsidR="001E7499" w:rsidRPr="00AD4CA3" w:rsidRDefault="001E7499" w:rsidP="001E7499">
      <w:pPr>
        <w:numPr>
          <w:ilvl w:val="0"/>
          <w:numId w:val="7"/>
        </w:numPr>
        <w:spacing w:after="0" w:line="240" w:lineRule="auto"/>
        <w:jc w:val="both"/>
        <w:rPr>
          <w:rFonts w:ascii="Arial" w:hAnsi="Arial" w:cs="Arial"/>
          <w:sz w:val="18"/>
          <w:szCs w:val="18"/>
        </w:rPr>
      </w:pPr>
      <w:r w:rsidRPr="00F928E6">
        <w:rPr>
          <w:rFonts w:ascii="Arial" w:hAnsi="Arial" w:cs="Arial"/>
          <w:sz w:val="18"/>
          <w:szCs w:val="18"/>
        </w:rPr>
        <w:t>El Che</w:t>
      </w:r>
      <w:r>
        <w:rPr>
          <w:rFonts w:ascii="Arial" w:hAnsi="Arial" w:cs="Arial"/>
          <w:sz w:val="18"/>
          <w:szCs w:val="18"/>
        </w:rPr>
        <w:t>c</w:t>
      </w:r>
      <w:r w:rsidRPr="00F928E6">
        <w:rPr>
          <w:rFonts w:ascii="Arial" w:hAnsi="Arial" w:cs="Arial"/>
          <w:sz w:val="18"/>
          <w:szCs w:val="18"/>
        </w:rPr>
        <w:t>k</w:t>
      </w:r>
      <w:r>
        <w:rPr>
          <w:rFonts w:ascii="Arial" w:hAnsi="Arial" w:cs="Arial"/>
          <w:sz w:val="18"/>
          <w:szCs w:val="18"/>
        </w:rPr>
        <w:t xml:space="preserve"> in</w:t>
      </w:r>
      <w:r w:rsidRPr="00F928E6">
        <w:rPr>
          <w:rFonts w:ascii="Arial" w:hAnsi="Arial" w:cs="Arial"/>
          <w:sz w:val="18"/>
          <w:szCs w:val="18"/>
        </w:rPr>
        <w:t xml:space="preserve"> en los hoteles inicia a partir de las 15:</w:t>
      </w:r>
      <w:r>
        <w:rPr>
          <w:rFonts w:ascii="Arial" w:hAnsi="Arial" w:cs="Arial"/>
          <w:sz w:val="18"/>
          <w:szCs w:val="18"/>
        </w:rPr>
        <w:t>00 pm hora local de la ciudad de destino y el check out inicia a las 12:00 pm hora local de la ciudad de destino.</w:t>
      </w:r>
    </w:p>
    <w:p w14:paraId="4405CCEC" w14:textId="77777777" w:rsidR="001E7499" w:rsidRDefault="001E7499" w:rsidP="001E7499">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2D936495" w14:textId="77777777" w:rsidR="001E7499" w:rsidRDefault="001E7499" w:rsidP="001E7499">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ACEPTACION CONDICIONES GENERALES</w:t>
      </w:r>
    </w:p>
    <w:p w14:paraId="0A8682B9" w14:textId="77777777" w:rsidR="001E7499" w:rsidRDefault="001E7499" w:rsidP="001E7499">
      <w:pPr>
        <w:pStyle w:val="xmsonormal"/>
        <w:spacing w:before="0" w:beforeAutospacing="0" w:after="0" w:afterAutospacing="0"/>
        <w:jc w:val="center"/>
        <w:rPr>
          <w:rFonts w:ascii="Arial" w:hAnsi="Arial" w:cs="Arial"/>
          <w:color w:val="000000"/>
        </w:rPr>
      </w:pPr>
      <w:r>
        <w:rPr>
          <w:rFonts w:ascii="Arial" w:hAnsi="Arial" w:cs="Arial"/>
          <w:b/>
          <w:bCs/>
          <w:color w:val="000000"/>
          <w:sz w:val="18"/>
          <w:szCs w:val="18"/>
        </w:rPr>
        <w:t> </w:t>
      </w:r>
    </w:p>
    <w:p w14:paraId="65519778" w14:textId="77777777" w:rsidR="001E7499" w:rsidRPr="00AD4CA3" w:rsidRDefault="001E7499" w:rsidP="001E7499">
      <w:pPr>
        <w:spacing w:after="0"/>
        <w:jc w:val="both"/>
        <w:rPr>
          <w:rFonts w:ascii="Arial" w:hAnsi="Arial" w:cs="Arial"/>
          <w:sz w:val="18"/>
          <w:szCs w:val="18"/>
        </w:rPr>
      </w:pPr>
      <w:r w:rsidRPr="00AD4CA3">
        <w:rPr>
          <w:rFonts w:ascii="Arial" w:hAnsi="Arial" w:cs="Arial"/>
          <w:sz w:val="18"/>
          <w:szCs w:val="18"/>
        </w:rPr>
        <w:t xml:space="preserve">Travel Plans SAS, da por entendido y aceptado todas las condiciones generales descritas en este </w:t>
      </w:r>
      <w:r>
        <w:rPr>
          <w:rFonts w:ascii="Arial" w:hAnsi="Arial" w:cs="Arial"/>
          <w:sz w:val="18"/>
          <w:szCs w:val="18"/>
        </w:rPr>
        <w:t>Documento</w:t>
      </w:r>
      <w:r w:rsidRPr="00AD4CA3">
        <w:rPr>
          <w:rFonts w:ascii="Arial" w:hAnsi="Arial" w:cs="Arial"/>
          <w:sz w:val="18"/>
          <w:szCs w:val="18"/>
        </w:rPr>
        <w:t>, una vez se inicie el proceso de reserva y haya ingresado el depósito correspondiente a nuestras oficinas po</w:t>
      </w:r>
      <w:r>
        <w:rPr>
          <w:rFonts w:ascii="Arial" w:hAnsi="Arial" w:cs="Arial"/>
          <w:sz w:val="18"/>
          <w:szCs w:val="18"/>
        </w:rPr>
        <w:t>r parte de la agencia de viajes, Free Lance y el pasajero.</w:t>
      </w:r>
      <w:r w:rsidRPr="00AD4CA3">
        <w:rPr>
          <w:rFonts w:ascii="Arial" w:hAnsi="Arial" w:cs="Arial"/>
          <w:sz w:val="18"/>
          <w:szCs w:val="18"/>
        </w:rPr>
        <w:t xml:space="preserve">  </w:t>
      </w:r>
    </w:p>
    <w:p w14:paraId="062CD381" w14:textId="77777777" w:rsidR="001E7499" w:rsidRDefault="001E7499" w:rsidP="001E7499">
      <w:pPr>
        <w:pStyle w:val="xmsonormal"/>
        <w:spacing w:before="0" w:beforeAutospacing="0" w:after="0" w:afterAutospacing="0"/>
        <w:rPr>
          <w:rFonts w:ascii="Arial" w:hAnsi="Arial" w:cs="Arial"/>
          <w:color w:val="000000"/>
        </w:rPr>
      </w:pPr>
      <w:r>
        <w:rPr>
          <w:rFonts w:ascii="Arial" w:hAnsi="Arial" w:cs="Arial"/>
          <w:color w:val="000000"/>
          <w:sz w:val="18"/>
          <w:szCs w:val="18"/>
        </w:rPr>
        <w:lastRenderedPageBreak/>
        <w:t> </w:t>
      </w:r>
    </w:p>
    <w:p w14:paraId="00BAA77A" w14:textId="77777777" w:rsidR="001E7499" w:rsidRPr="001D07FC" w:rsidRDefault="001E7499" w:rsidP="001E7499">
      <w:pPr>
        <w:shd w:val="clear" w:color="auto" w:fill="FFFFFF"/>
        <w:spacing w:after="0" w:line="240" w:lineRule="auto"/>
        <w:jc w:val="both"/>
        <w:rPr>
          <w:rFonts w:ascii="Arial" w:eastAsia="Times New Roman" w:hAnsi="Arial" w:cs="Arial"/>
          <w:color w:val="000000"/>
          <w:sz w:val="24"/>
          <w:szCs w:val="24"/>
          <w:lang w:eastAsia="es-CO"/>
        </w:rPr>
      </w:pPr>
      <w:r w:rsidRPr="001D07FC">
        <w:rPr>
          <w:rFonts w:ascii="Arial" w:eastAsia="Times New Roman" w:hAnsi="Arial" w:cs="Arial"/>
          <w:b/>
          <w:bCs/>
          <w:color w:val="000000"/>
          <w:sz w:val="18"/>
          <w:szCs w:val="18"/>
          <w:lang w:eastAsia="es-CO"/>
        </w:rPr>
        <w:t>CLAUSULAS DE RESPONSABILIDAD</w:t>
      </w:r>
    </w:p>
    <w:p w14:paraId="13B79BDC" w14:textId="77777777" w:rsidR="001E7499" w:rsidRDefault="001E7499" w:rsidP="001E7499">
      <w:pPr>
        <w:shd w:val="clear" w:color="auto" w:fill="FFFFFF"/>
        <w:spacing w:after="0" w:line="240" w:lineRule="auto"/>
        <w:jc w:val="both"/>
        <w:rPr>
          <w:rFonts w:ascii="Arial" w:eastAsia="Times New Roman" w:hAnsi="Arial" w:cs="Arial"/>
          <w:color w:val="000000"/>
          <w:sz w:val="18"/>
          <w:szCs w:val="18"/>
          <w:lang w:eastAsia="es-CO"/>
        </w:rPr>
      </w:pPr>
      <w:r w:rsidRPr="001D07FC">
        <w:rPr>
          <w:rFonts w:ascii="Arial" w:eastAsia="Times New Roman" w:hAnsi="Arial" w:cs="Arial"/>
          <w:b/>
          <w:bCs/>
          <w:color w:val="000000"/>
          <w:sz w:val="18"/>
          <w:szCs w:val="18"/>
          <w:lang w:eastAsia="es-CO"/>
        </w:rPr>
        <w:t>TRAVEL PLANS SAS con </w:t>
      </w:r>
      <w:r w:rsidRPr="001D07FC">
        <w:rPr>
          <w:rFonts w:ascii="Arial" w:eastAsia="Times New Roman" w:hAnsi="Arial" w:cs="Arial"/>
          <w:color w:val="000000"/>
          <w:sz w:val="18"/>
          <w:szCs w:val="18"/>
          <w:lang w:eastAsia="es-CO"/>
        </w:rPr>
        <w:t>licencia del Ministerio de Comercio, Industria y Turismo</w:t>
      </w:r>
      <w:r w:rsidRPr="001D07FC">
        <w:rPr>
          <w:rFonts w:ascii="Arial" w:eastAsia="Times New Roman" w:hAnsi="Arial" w:cs="Arial"/>
          <w:b/>
          <w:bCs/>
          <w:color w:val="000000"/>
          <w:sz w:val="18"/>
          <w:szCs w:val="18"/>
          <w:lang w:eastAsia="es-CO"/>
        </w:rPr>
        <w:t> RNT 24006 Y 40956</w:t>
      </w:r>
      <w:r w:rsidRPr="001D07FC">
        <w:rPr>
          <w:rFonts w:ascii="Arial" w:eastAsia="Times New Roman" w:hAnsi="Arial" w:cs="Arial"/>
          <w:color w:val="000000"/>
          <w:sz w:val="18"/>
          <w:szCs w:val="18"/>
          <w:lang w:eastAsia="es-CO"/>
        </w:rPr>
        <w:t>y los prestadores de servicios, se acoge en su totalidad a la cláusula de responsabilidad contenida en la ley 300 de 1996 y sus posteriores reformas, Nuestra empresa, dando cumplimiento al art 16 y 17 de la ley 679 de 2001, advierte sobre las consecuencias legales de la explotación y abuso sexual de menores de edad.</w:t>
      </w:r>
      <w:r w:rsidRPr="001D07FC">
        <w:rPr>
          <w:rFonts w:ascii="Arial" w:eastAsia="Times New Roman" w:hAnsi="Arial" w:cs="Arial"/>
          <w:b/>
          <w:bCs/>
          <w:color w:val="000000"/>
          <w:sz w:val="18"/>
          <w:szCs w:val="18"/>
          <w:lang w:eastAsia="es-CO"/>
        </w:rPr>
        <w:t> </w:t>
      </w:r>
      <w:r w:rsidRPr="001D07FC">
        <w:rPr>
          <w:rFonts w:ascii="Arial" w:eastAsia="Times New Roman" w:hAnsi="Arial" w:cs="Arial"/>
          <w:color w:val="000000"/>
          <w:sz w:val="18"/>
          <w:szCs w:val="18"/>
          <w:lang w:eastAsia="es-CO"/>
        </w:rPr>
        <w:t>Nuestra empresa comprometida con la resolución 3860 del 2005, donde se relaciona la sostenibilidad Turística. Travel Plans SAS comprometida con la ley 17 de 1981 por la cual se aprueba la "Convención sobre el Comercio Internacional de Especies Amenazadas de Fauna y Flora Silvestres", suscrita en Washington, D.C. el 3 de marzo de 1973.</w:t>
      </w:r>
    </w:p>
    <w:p w14:paraId="05E304AB" w14:textId="77777777" w:rsidR="001E7499" w:rsidRDefault="001E7499" w:rsidP="001E7499">
      <w:pPr>
        <w:shd w:val="clear" w:color="auto" w:fill="FFFFFF"/>
        <w:spacing w:after="0" w:line="240" w:lineRule="auto"/>
        <w:jc w:val="both"/>
        <w:rPr>
          <w:rFonts w:ascii="Arial" w:eastAsia="Times New Roman" w:hAnsi="Arial" w:cs="Arial"/>
          <w:color w:val="000000"/>
          <w:sz w:val="18"/>
          <w:szCs w:val="18"/>
          <w:lang w:eastAsia="es-CO"/>
        </w:rPr>
      </w:pPr>
    </w:p>
    <w:p w14:paraId="7136C682" w14:textId="77777777" w:rsidR="001E7499" w:rsidRPr="003E2F50" w:rsidRDefault="001E7499" w:rsidP="001E7499">
      <w:pPr>
        <w:shd w:val="clear" w:color="auto" w:fill="FFFFFF"/>
        <w:spacing w:after="0" w:line="240" w:lineRule="auto"/>
        <w:jc w:val="both"/>
        <w:rPr>
          <w:rFonts w:ascii="Arial" w:eastAsia="Times New Roman" w:hAnsi="Arial" w:cs="Arial"/>
          <w:b/>
          <w:bCs/>
          <w:color w:val="000000"/>
          <w:sz w:val="18"/>
          <w:szCs w:val="18"/>
          <w:lang w:eastAsia="es-CO"/>
        </w:rPr>
      </w:pPr>
      <w:r w:rsidRPr="003E2F50">
        <w:rPr>
          <w:rFonts w:ascii="Arial" w:eastAsia="Times New Roman" w:hAnsi="Arial" w:cs="Arial"/>
          <w:b/>
          <w:bCs/>
          <w:color w:val="000000"/>
          <w:sz w:val="18"/>
          <w:szCs w:val="18"/>
          <w:lang w:eastAsia="es-CO"/>
        </w:rPr>
        <w:t>LEY DE PROTECCION DE DATOS PERSONALES</w:t>
      </w:r>
    </w:p>
    <w:p w14:paraId="5D6A5C21" w14:textId="77777777" w:rsidR="001E7499" w:rsidRPr="00E8308F" w:rsidRDefault="001E7499" w:rsidP="001E7499">
      <w:pPr>
        <w:pStyle w:val="font8"/>
        <w:spacing w:before="0" w:beforeAutospacing="0" w:after="0" w:afterAutospacing="0"/>
        <w:jc w:val="both"/>
        <w:textAlignment w:val="baseline"/>
        <w:rPr>
          <w:rFonts w:ascii="Arial" w:hAnsi="Arial" w:cs="Arial"/>
          <w:sz w:val="18"/>
          <w:szCs w:val="18"/>
        </w:rPr>
      </w:pPr>
      <w:r w:rsidRPr="00E8308F">
        <w:rPr>
          <w:rFonts w:ascii="Arial" w:hAnsi="Arial" w:cs="Arial"/>
          <w:b/>
          <w:bCs/>
          <w:sz w:val="18"/>
          <w:szCs w:val="18"/>
          <w:bdr w:val="none" w:sz="0" w:space="0" w:color="auto" w:frame="1"/>
        </w:rPr>
        <w:t>Ley 1581 de 2012. "ley de protección de datos personales"</w:t>
      </w:r>
    </w:p>
    <w:p w14:paraId="545D39A0" w14:textId="77777777" w:rsidR="001E7499" w:rsidRPr="00E8308F" w:rsidRDefault="001E7499" w:rsidP="001E7499">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bdr w:val="none" w:sz="0" w:space="0" w:color="auto" w:frame="1"/>
        </w:rPr>
        <w:t>La Ley de Protección de Datos Personales reconoce y protege el derecho que tienen todas las personas a conocer, actualizar y rectificar las informaciones que se hayan recogido sobre ellas en bases de datos o archivos que sean susceptibles de tratamiento por entidades de naturaleza pública o privada.</w:t>
      </w:r>
    </w:p>
    <w:p w14:paraId="17788E96" w14:textId="77777777" w:rsidR="001E7499" w:rsidRPr="00E8308F" w:rsidRDefault="001E7499" w:rsidP="001E7499">
      <w:pPr>
        <w:pStyle w:val="font8"/>
        <w:spacing w:before="0" w:beforeAutospacing="0" w:after="0" w:afterAutospacing="0"/>
        <w:jc w:val="both"/>
        <w:textAlignment w:val="baseline"/>
        <w:rPr>
          <w:rFonts w:ascii="Arial" w:hAnsi="Arial" w:cs="Arial"/>
          <w:sz w:val="18"/>
          <w:szCs w:val="18"/>
        </w:rPr>
      </w:pPr>
      <w:r w:rsidRPr="00E8308F">
        <w:rPr>
          <w:rFonts w:ascii="Arial" w:hAnsi="Arial" w:cs="Arial"/>
          <w:sz w:val="18"/>
          <w:szCs w:val="18"/>
        </w:rPr>
        <w:br/>
      </w:r>
      <w:r w:rsidRPr="00E8308F">
        <w:rPr>
          <w:rFonts w:ascii="Arial" w:hAnsi="Arial" w:cs="Arial"/>
          <w:sz w:val="18"/>
          <w:szCs w:val="18"/>
          <w:bdr w:val="none" w:sz="0" w:space="0" w:color="auto" w:frame="1"/>
        </w:rPr>
        <w:t>Cuando hablamos de datos personales nos referimos a toda aquella información asociada a una persona y que permite su identificación. Por ejemplo, su documento de identidad, el lugar de nacimiento, estado civil, edad, lugar de residencia, trayectoria académica, laboral, o profesional. Existe también información más sensible como su estado de salud, sus características físicas, ideología política, vida sexual, entre otros aspectos.</w:t>
      </w:r>
    </w:p>
    <w:p w14:paraId="0702D3B5" w14:textId="77777777" w:rsidR="001E7499" w:rsidRPr="00E8308F" w:rsidRDefault="001E7499" w:rsidP="001E7499">
      <w:pPr>
        <w:shd w:val="clear" w:color="auto" w:fill="FFFFFF"/>
        <w:spacing w:after="0" w:line="240" w:lineRule="auto"/>
        <w:jc w:val="both"/>
        <w:rPr>
          <w:rFonts w:ascii="Arial" w:eastAsia="Times New Roman" w:hAnsi="Arial" w:cs="Arial"/>
          <w:sz w:val="18"/>
          <w:szCs w:val="18"/>
          <w:lang w:eastAsia="es-CO"/>
        </w:rPr>
      </w:pPr>
    </w:p>
    <w:p w14:paraId="1280779C" w14:textId="77777777" w:rsidR="001E7499" w:rsidRDefault="001E7499" w:rsidP="001E7499">
      <w:pPr>
        <w:pStyle w:val="xmsonormal"/>
        <w:spacing w:before="0" w:beforeAutospacing="0" w:after="0" w:afterAutospacing="0"/>
        <w:jc w:val="both"/>
        <w:rPr>
          <w:rFonts w:ascii="Arial" w:hAnsi="Arial" w:cs="Arial"/>
          <w:color w:val="000000"/>
        </w:rPr>
      </w:pPr>
    </w:p>
    <w:p w14:paraId="65795FA1" w14:textId="77777777" w:rsidR="001E7499" w:rsidRDefault="001E7499" w:rsidP="001E7499">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 xml:space="preserve">VIGENCIA DEL PROGRAMA SEGÚN LA INDICADA  </w:t>
      </w:r>
    </w:p>
    <w:p w14:paraId="7C569A05" w14:textId="77777777" w:rsidR="001E7499" w:rsidRDefault="001E7499" w:rsidP="001E7499">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TODOS LOS PRECIOS ESTAN SUJETOS A CAMBIO SIN PREVIO AVISO</w:t>
      </w:r>
    </w:p>
    <w:p w14:paraId="215FBFA8" w14:textId="77777777" w:rsidR="001E7499" w:rsidRDefault="001E7499" w:rsidP="001E7499">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ACTUALIZACION ENERO 02 DE 2022</w:t>
      </w:r>
    </w:p>
    <w:p w14:paraId="71486406" w14:textId="77777777" w:rsidR="001E7499" w:rsidRDefault="001E7499" w:rsidP="001E7499">
      <w:pPr>
        <w:pStyle w:val="xmsonormal"/>
        <w:spacing w:before="0" w:beforeAutospacing="0" w:after="0" w:afterAutospacing="0"/>
        <w:jc w:val="center"/>
        <w:rPr>
          <w:rFonts w:ascii="Arial" w:hAnsi="Arial" w:cs="Arial"/>
          <w:b/>
          <w:bCs/>
          <w:color w:val="002060"/>
          <w:sz w:val="18"/>
          <w:szCs w:val="18"/>
        </w:rPr>
      </w:pPr>
      <w:r>
        <w:rPr>
          <w:rFonts w:ascii="Arial" w:hAnsi="Arial" w:cs="Arial"/>
          <w:b/>
          <w:bCs/>
          <w:color w:val="002060"/>
          <w:sz w:val="18"/>
          <w:szCs w:val="18"/>
        </w:rPr>
        <w:t xml:space="preserve">CONSULTE NUESTRA PAGINA WEB </w:t>
      </w:r>
      <w:hyperlink r:id="rId10" w:history="1">
        <w:r w:rsidRPr="000354FF">
          <w:rPr>
            <w:rStyle w:val="Hipervnculo"/>
            <w:rFonts w:ascii="Arial" w:hAnsi="Arial" w:cs="Arial"/>
            <w:b/>
            <w:bCs/>
            <w:sz w:val="18"/>
            <w:szCs w:val="18"/>
          </w:rPr>
          <w:t>WWW.TRAVELPLANS.COM.CO</w:t>
        </w:r>
      </w:hyperlink>
    </w:p>
    <w:p w14:paraId="01322BC6" w14:textId="77777777" w:rsidR="001E7499" w:rsidRDefault="001E7499" w:rsidP="001E7499">
      <w:pPr>
        <w:pStyle w:val="xmsonormal"/>
        <w:spacing w:before="0" w:beforeAutospacing="0" w:after="0" w:afterAutospacing="0"/>
        <w:jc w:val="center"/>
        <w:rPr>
          <w:rFonts w:ascii="Arial" w:hAnsi="Arial" w:cs="Arial"/>
          <w:color w:val="000000"/>
        </w:rPr>
      </w:pPr>
      <w:r>
        <w:rPr>
          <w:rFonts w:ascii="Arial" w:hAnsi="Arial" w:cs="Arial"/>
          <w:b/>
          <w:bCs/>
          <w:color w:val="002060"/>
          <w:sz w:val="18"/>
          <w:szCs w:val="18"/>
        </w:rPr>
        <w:t>Sugerencias o reclamos puede escribir al correo gerencia@travelplans.com.co</w:t>
      </w:r>
    </w:p>
    <w:p w14:paraId="7CC60C7D" w14:textId="77777777" w:rsidR="001E7499" w:rsidRPr="00217766" w:rsidRDefault="001E7499" w:rsidP="001E7499">
      <w:pPr>
        <w:spacing w:after="0" w:line="240" w:lineRule="auto"/>
        <w:jc w:val="center"/>
        <w:rPr>
          <w:rFonts w:ascii="Century Gothic" w:hAnsi="Century Gothic"/>
          <w:sz w:val="20"/>
        </w:rPr>
      </w:pPr>
      <w:r>
        <w:rPr>
          <w:rFonts w:ascii="Arial" w:hAnsi="Arial" w:cs="Arial"/>
          <w:color w:val="000000"/>
        </w:rPr>
        <w:t>Quedamos pendientes de sus noticias para</w:t>
      </w:r>
      <w:r w:rsidRPr="00217766">
        <w:rPr>
          <w:rFonts w:ascii="Arial" w:hAnsi="Arial" w:cs="Arial"/>
          <w:color w:val="000000"/>
        </w:rPr>
        <w:t xml:space="preserve"> </w:t>
      </w:r>
      <w:r>
        <w:rPr>
          <w:rFonts w:ascii="Arial" w:hAnsi="Arial" w:cs="Arial"/>
          <w:color w:val="000000"/>
        </w:rPr>
        <w:t>que disfrute de su viaje</w:t>
      </w:r>
    </w:p>
    <w:bookmarkEnd w:id="1"/>
    <w:p w14:paraId="54DA1524" w14:textId="77777777" w:rsidR="001E7499" w:rsidRPr="00442BCD" w:rsidRDefault="001E7499" w:rsidP="001E7499"/>
    <w:p w14:paraId="4D69E383" w14:textId="77777777" w:rsidR="001E7499" w:rsidRDefault="001E7499" w:rsidP="001E7499">
      <w:pPr>
        <w:pStyle w:val="Ttulo1"/>
        <w:spacing w:before="0"/>
        <w:jc w:val="center"/>
        <w:rPr>
          <w:rFonts w:ascii="Century Gothic" w:hAnsi="Century Gothic" w:cs="Arial"/>
          <w:color w:val="auto"/>
          <w:sz w:val="24"/>
          <w:szCs w:val="24"/>
        </w:rPr>
      </w:pPr>
    </w:p>
    <w:p w14:paraId="724A05D5" w14:textId="77777777" w:rsidR="001E7499" w:rsidRPr="00327722" w:rsidRDefault="001E7499" w:rsidP="001E7499">
      <w:pPr>
        <w:spacing w:after="0" w:line="240" w:lineRule="auto"/>
        <w:rPr>
          <w:rFonts w:ascii="Century Gothic" w:hAnsi="Century Gothic" w:cs="Arial"/>
          <w:b/>
          <w:sz w:val="12"/>
          <w:szCs w:val="12"/>
        </w:rPr>
      </w:pPr>
    </w:p>
    <w:p w14:paraId="3BBDCCA6" w14:textId="1EF1604B" w:rsidR="000F23C3" w:rsidRPr="009B74B8" w:rsidRDefault="000F23C3" w:rsidP="009B74B8">
      <w:pPr>
        <w:rPr>
          <w:lang w:eastAsia="es-CO"/>
        </w:rPr>
      </w:pPr>
    </w:p>
    <w:sectPr w:rsidR="000F23C3" w:rsidRPr="009B74B8" w:rsidSect="0026307B">
      <w:headerReference w:type="default" r:id="rId11"/>
      <w:footerReference w:type="default" r:id="rId12"/>
      <w:pgSz w:w="12240" w:h="15840"/>
      <w:pgMar w:top="1134" w:right="900" w:bottom="1134" w:left="1134"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1994CA9" w14:textId="77777777" w:rsidR="00AF40C9" w:rsidRDefault="00AF40C9" w:rsidP="00D73CC3">
      <w:pPr>
        <w:spacing w:after="0" w:line="240" w:lineRule="auto"/>
      </w:pPr>
      <w:r>
        <w:separator/>
      </w:r>
    </w:p>
  </w:endnote>
  <w:endnote w:type="continuationSeparator" w:id="0">
    <w:p w14:paraId="633ACA10" w14:textId="77777777" w:rsidR="00AF40C9" w:rsidRDefault="00AF40C9" w:rsidP="00D73C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gencyFB-Reg">
    <w:altName w:val="MS Gothic"/>
    <w:panose1 w:val="00000000000000000000"/>
    <w:charset w:val="00"/>
    <w:family w:val="swiss"/>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9EE7E05" w14:textId="77777777" w:rsidR="00DC55D6" w:rsidRPr="004736E4" w:rsidRDefault="00DC55D6" w:rsidP="00DC55D6">
    <w:pPr>
      <w:pStyle w:val="Piedepgina"/>
      <w:jc w:val="center"/>
      <w:rPr>
        <w:rFonts w:ascii="Arial" w:hAnsi="Arial" w:cs="Arial"/>
        <w:sz w:val="16"/>
        <w:szCs w:val="16"/>
      </w:rPr>
    </w:pPr>
    <w:r>
      <w:rPr>
        <w:rFonts w:ascii="Arial" w:hAnsi="Arial" w:cs="Arial"/>
        <w:sz w:val="16"/>
        <w:szCs w:val="16"/>
      </w:rPr>
      <w:t xml:space="preserve">Suramérica, Caribe, México, Norteamérica, </w:t>
    </w:r>
    <w:r w:rsidRPr="004736E4">
      <w:rPr>
        <w:rFonts w:ascii="Arial" w:hAnsi="Arial" w:cs="Arial"/>
        <w:sz w:val="16"/>
        <w:szCs w:val="16"/>
      </w:rPr>
      <w:t>Europa, Medio y Lejano Oriente</w:t>
    </w:r>
    <w:r>
      <w:rPr>
        <w:rFonts w:ascii="Arial" w:hAnsi="Arial" w:cs="Arial"/>
        <w:sz w:val="16"/>
        <w:szCs w:val="16"/>
      </w:rPr>
      <w:t xml:space="preserve">, Asia, Australia, Hoteles On Line, </w:t>
    </w:r>
    <w:r w:rsidRPr="004736E4">
      <w:rPr>
        <w:rFonts w:ascii="Arial" w:hAnsi="Arial" w:cs="Arial"/>
        <w:sz w:val="16"/>
        <w:szCs w:val="16"/>
      </w:rPr>
      <w:t>Cruceros</w:t>
    </w:r>
    <w:r>
      <w:rPr>
        <w:rFonts w:ascii="Arial" w:hAnsi="Arial" w:cs="Arial"/>
        <w:sz w:val="16"/>
        <w:szCs w:val="16"/>
      </w:rPr>
      <w:t>.</w:t>
    </w:r>
  </w:p>
  <w:p w14:paraId="3D655850" w14:textId="77777777" w:rsidR="000B0DB2" w:rsidRPr="00DA5AAB" w:rsidRDefault="00DC55D6" w:rsidP="00DA5AAB">
    <w:pPr>
      <w:pStyle w:val="Piedepgina"/>
      <w:jc w:val="center"/>
      <w:rPr>
        <w:sz w:val="16"/>
        <w:szCs w:val="16"/>
        <w:lang w:val="en-US"/>
      </w:rPr>
    </w:pPr>
    <w:r w:rsidRPr="004736E4">
      <w:rPr>
        <w:rFonts w:ascii="Arial" w:hAnsi="Arial" w:cs="Arial"/>
        <w:sz w:val="16"/>
        <w:szCs w:val="16"/>
        <w:lang w:val="en-US"/>
      </w:rPr>
      <w:t xml:space="preserve">NIT 900423508-1. RNT.24006 email: </w:t>
    </w:r>
    <w:r w:rsidR="00DA5AAB">
      <w:rPr>
        <w:rFonts w:ascii="Arial" w:hAnsi="Arial" w:cs="Arial"/>
        <w:sz w:val="16"/>
        <w:szCs w:val="16"/>
        <w:lang w:val="en-US"/>
      </w:rPr>
      <w:t>gerencia@travelplans.com.co</w:t>
    </w:r>
    <w:r w:rsidRPr="004736E4">
      <w:rPr>
        <w:rFonts w:ascii="Arial" w:hAnsi="Arial" w:cs="Arial"/>
        <w:sz w:val="16"/>
        <w:szCs w:val="16"/>
        <w:lang w:val="en-US"/>
      </w:rPr>
      <w:t xml:space="preserve"> </w:t>
    </w:r>
    <w:r>
      <w:rPr>
        <w:sz w:val="16"/>
        <w:szCs w:val="16"/>
        <w:lang w:val="en-US"/>
      </w:rPr>
      <w:t>Av</w:t>
    </w:r>
    <w:r w:rsidRPr="008028B2">
      <w:rPr>
        <w:sz w:val="16"/>
        <w:szCs w:val="16"/>
        <w:lang w:val="en-US"/>
      </w:rPr>
      <w:t>.</w:t>
    </w:r>
    <w:r>
      <w:rPr>
        <w:sz w:val="16"/>
        <w:szCs w:val="16"/>
        <w:lang w:val="en-US"/>
      </w:rPr>
      <w:t xml:space="preserve"> </w:t>
    </w:r>
    <w:r w:rsidRPr="00A772F3">
      <w:rPr>
        <w:sz w:val="16"/>
        <w:szCs w:val="16"/>
        <w:lang w:val="en-US"/>
      </w:rPr>
      <w:t>Suba N</w:t>
    </w:r>
    <w:r w:rsidR="00DA5AAB">
      <w:rPr>
        <w:sz w:val="16"/>
        <w:szCs w:val="16"/>
        <w:lang w:val="en-US"/>
      </w:rPr>
      <w:t>° 115 – 58 Torre A Of. 705</w:t>
    </w:r>
    <w:r w:rsidRPr="00A772F3">
      <w:rPr>
        <w:sz w:val="16"/>
        <w:szCs w:val="16"/>
        <w:lang w:val="en-US"/>
      </w:rPr>
      <w:t xml:space="preserve">. </w:t>
    </w:r>
    <w:r w:rsidR="00DA5AAB">
      <w:rPr>
        <w:rFonts w:ascii="Arial" w:hAnsi="Arial" w:cs="Arial"/>
        <w:sz w:val="16"/>
        <w:szCs w:val="16"/>
        <w:lang w:val="en-US"/>
      </w:rPr>
      <w:t>PBX</w:t>
    </w:r>
    <w:r w:rsidRPr="00A772F3">
      <w:rPr>
        <w:rFonts w:ascii="Arial" w:hAnsi="Arial" w:cs="Arial"/>
        <w:sz w:val="16"/>
        <w:szCs w:val="16"/>
        <w:lang w:val="en-US"/>
      </w:rPr>
      <w:t xml:space="preserve"> </w:t>
    </w:r>
    <w:r w:rsidR="0040657D">
      <w:rPr>
        <w:rFonts w:ascii="Arial" w:hAnsi="Arial" w:cs="Arial"/>
        <w:sz w:val="16"/>
        <w:szCs w:val="16"/>
      </w:rPr>
      <w:t>329 8000</w:t>
    </w:r>
    <w:r w:rsidRPr="00F12002">
      <w:rPr>
        <w:rFonts w:ascii="Arial" w:hAnsi="Arial" w:cs="Arial"/>
        <w:sz w:val="16"/>
        <w:szCs w:val="16"/>
      </w:rPr>
      <w:t xml:space="preserve"> Bogotá, Colombia.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37A8FF1" w14:textId="77777777" w:rsidR="00AF40C9" w:rsidRDefault="00AF40C9" w:rsidP="00D73CC3">
      <w:pPr>
        <w:spacing w:after="0" w:line="240" w:lineRule="auto"/>
      </w:pPr>
      <w:r>
        <w:separator/>
      </w:r>
    </w:p>
  </w:footnote>
  <w:footnote w:type="continuationSeparator" w:id="0">
    <w:p w14:paraId="458B5076" w14:textId="77777777" w:rsidR="00AF40C9" w:rsidRDefault="00AF40C9" w:rsidP="00D73CC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7D95D0" w14:textId="77777777" w:rsidR="000B0DB2" w:rsidRPr="004D3B29" w:rsidRDefault="00756C37" w:rsidP="004D3B29">
    <w:pPr>
      <w:pStyle w:val="Encabezado"/>
      <w:rPr>
        <w:sz w:val="4"/>
        <w:szCs w:val="4"/>
      </w:rPr>
    </w:pPr>
    <w:r>
      <w:rPr>
        <w:noProof/>
        <w:lang w:val="es-ES" w:eastAsia="es-ES"/>
      </w:rPr>
      <w:drawing>
        <wp:anchor distT="0" distB="0" distL="114300" distR="114300" simplePos="0" relativeHeight="251660288" behindDoc="0" locked="0" layoutInCell="1" allowOverlap="1" wp14:anchorId="3024A616" wp14:editId="09046C91">
          <wp:simplePos x="0" y="0"/>
          <wp:positionH relativeFrom="margin">
            <wp:posOffset>5934075</wp:posOffset>
          </wp:positionH>
          <wp:positionV relativeFrom="paragraph">
            <wp:posOffset>-323850</wp:posOffset>
          </wp:positionV>
          <wp:extent cx="838200" cy="771525"/>
          <wp:effectExtent l="0" t="0" r="0" b="9525"/>
          <wp:wrapTopAndBottom/>
          <wp:docPr id="5" name="Imagen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200" cy="771525"/>
                  </a:xfrm>
                  <a:prstGeom prst="rect">
                    <a:avLst/>
                  </a:prstGeom>
                  <a:noFill/>
                  <a:ln>
                    <a:noFill/>
                  </a:ln>
                </pic:spPr>
              </pic:pic>
            </a:graphicData>
          </a:graphic>
          <wp14:sizeRelH relativeFrom="page">
            <wp14:pctWidth>0</wp14:pctWidth>
          </wp14:sizeRelH>
          <wp14:sizeRelV relativeFrom="page">
            <wp14:pctHeight>0</wp14:pctHeight>
          </wp14:sizeRelV>
        </wp:anchor>
      </w:drawing>
    </w:r>
    <w:r w:rsidR="00BD0726" w:rsidRPr="00B234CE">
      <w:rPr>
        <w:noProof/>
        <w:lang w:val="es-ES" w:eastAsia="es-ES"/>
      </w:rPr>
      <w:drawing>
        <wp:anchor distT="0" distB="0" distL="114300" distR="114300" simplePos="0" relativeHeight="251658240" behindDoc="1" locked="0" layoutInCell="1" allowOverlap="1" wp14:anchorId="09C5B099" wp14:editId="0014A0B9">
          <wp:simplePos x="0" y="0"/>
          <wp:positionH relativeFrom="column">
            <wp:posOffset>-206375</wp:posOffset>
          </wp:positionH>
          <wp:positionV relativeFrom="paragraph">
            <wp:posOffset>-265430</wp:posOffset>
          </wp:positionV>
          <wp:extent cx="1828800" cy="516255"/>
          <wp:effectExtent l="0" t="0" r="0" b="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828800" cy="516255"/>
                  </a:xfrm>
                  <a:prstGeom prst="rect">
                    <a:avLst/>
                  </a:prstGeom>
                  <a:noFill/>
                  <a:ln>
                    <a:noFill/>
                  </a:ln>
                  <a:effec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327" type="#_x0000_t75" style="width:69pt;height:65.25pt" o:bullet="t">
        <v:imagedata r:id="rId1" o:title="Boton azul"/>
      </v:shape>
    </w:pict>
  </w:numPicBullet>
  <w:numPicBullet w:numPicBulletId="1">
    <w:pict>
      <v:shape id="_x0000_i1328" type="#_x0000_t75" style="width:65.25pt;height:66pt" o:bullet="t">
        <v:imagedata r:id="rId2" o:title="Boton rojo"/>
      </v:shape>
    </w:pict>
  </w:numPicBullet>
  <w:abstractNum w:abstractNumId="0" w15:restartNumberingAfterBreak="0">
    <w:nsid w:val="00000002"/>
    <w:multiLevelType w:val="multilevel"/>
    <w:tmpl w:val="00000002"/>
    <w:name w:val="WW8Num2"/>
    <w:lvl w:ilvl="0">
      <w:start w:val="1"/>
      <w:numFmt w:val="bullet"/>
      <w:lvlText w:val="Q"/>
      <w:lvlJc w:val="left"/>
      <w:pPr>
        <w:tabs>
          <w:tab w:val="num" w:pos="0"/>
        </w:tabs>
        <w:ind w:left="1004" w:hanging="360"/>
      </w:pPr>
      <w:rPr>
        <w:rFonts w:ascii="Wingdings" w:hAnsi="Wingdings" w:cs="Symbol"/>
        <w:caps w:val="0"/>
        <w:smallCaps w:val="0"/>
        <w:sz w:val="24"/>
        <w:szCs w:val="24"/>
        <w:lang w:val="es-ES"/>
      </w:rPr>
    </w:lvl>
    <w:lvl w:ilvl="1">
      <w:start w:val="1"/>
      <w:numFmt w:val="bullet"/>
      <w:lvlText w:val="o"/>
      <w:lvlJc w:val="left"/>
      <w:pPr>
        <w:tabs>
          <w:tab w:val="num" w:pos="0"/>
        </w:tabs>
        <w:ind w:left="1440" w:hanging="360"/>
      </w:pPr>
      <w:rPr>
        <w:rFonts w:ascii="Courier New" w:hAnsi="Courier New" w:cs="Symbol"/>
        <w:color w:val="000000"/>
      </w:rPr>
    </w:lvl>
    <w:lvl w:ilvl="2">
      <w:start w:val="1"/>
      <w:numFmt w:val="bullet"/>
      <w:lvlText w:val=""/>
      <w:lvlJc w:val="left"/>
      <w:pPr>
        <w:tabs>
          <w:tab w:val="num" w:pos="0"/>
        </w:tabs>
        <w:ind w:left="2160" w:hanging="360"/>
      </w:pPr>
      <w:rPr>
        <w:rFonts w:ascii="Wingdings" w:hAnsi="Wingdings" w:cs="Symbol"/>
        <w:caps w:val="0"/>
        <w:smallCaps w:val="0"/>
        <w:sz w:val="24"/>
        <w:szCs w:val="24"/>
        <w:lang w:val="es-E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Symbol"/>
        <w:color w:val="000000"/>
      </w:rPr>
    </w:lvl>
    <w:lvl w:ilvl="5">
      <w:start w:val="1"/>
      <w:numFmt w:val="bullet"/>
      <w:lvlText w:val=""/>
      <w:lvlJc w:val="left"/>
      <w:pPr>
        <w:tabs>
          <w:tab w:val="num" w:pos="0"/>
        </w:tabs>
        <w:ind w:left="4320" w:hanging="360"/>
      </w:pPr>
      <w:rPr>
        <w:rFonts w:ascii="Wingdings" w:hAnsi="Wingdings" w:cs="Symbol"/>
        <w:caps w:val="0"/>
        <w:smallCaps w:val="0"/>
        <w:sz w:val="24"/>
        <w:szCs w:val="24"/>
        <w:lang w:val="es-E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Symbol"/>
        <w:color w:val="000000"/>
      </w:rPr>
    </w:lvl>
    <w:lvl w:ilvl="8">
      <w:start w:val="1"/>
      <w:numFmt w:val="bullet"/>
      <w:lvlText w:val=""/>
      <w:lvlJc w:val="left"/>
      <w:pPr>
        <w:tabs>
          <w:tab w:val="num" w:pos="0"/>
        </w:tabs>
        <w:ind w:left="6480" w:hanging="360"/>
      </w:pPr>
      <w:rPr>
        <w:rFonts w:ascii="Wingdings" w:hAnsi="Wingdings" w:cs="Symbol"/>
        <w:caps w:val="0"/>
        <w:smallCaps w:val="0"/>
        <w:sz w:val="24"/>
        <w:szCs w:val="24"/>
        <w:lang w:val="es-ES"/>
      </w:rPr>
    </w:lvl>
  </w:abstractNum>
  <w:abstractNum w:abstractNumId="1" w15:restartNumberingAfterBreak="0">
    <w:nsid w:val="06E52C1D"/>
    <w:multiLevelType w:val="hybridMultilevel"/>
    <w:tmpl w:val="32B6BD9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 w15:restartNumberingAfterBreak="0">
    <w:nsid w:val="090654B6"/>
    <w:multiLevelType w:val="hybridMultilevel"/>
    <w:tmpl w:val="1D303A68"/>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091D5740"/>
    <w:multiLevelType w:val="hybridMultilevel"/>
    <w:tmpl w:val="7166BF7E"/>
    <w:lvl w:ilvl="0" w:tplc="240A000F">
      <w:start w:val="1"/>
      <w:numFmt w:val="decimal"/>
      <w:lvlText w:val="%1."/>
      <w:lvlJc w:val="left"/>
      <w:pPr>
        <w:ind w:left="824" w:hanging="360"/>
      </w:pPr>
    </w:lvl>
    <w:lvl w:ilvl="1" w:tplc="240A0019" w:tentative="1">
      <w:start w:val="1"/>
      <w:numFmt w:val="lowerLetter"/>
      <w:lvlText w:val="%2."/>
      <w:lvlJc w:val="left"/>
      <w:pPr>
        <w:ind w:left="1544" w:hanging="360"/>
      </w:pPr>
    </w:lvl>
    <w:lvl w:ilvl="2" w:tplc="240A001B" w:tentative="1">
      <w:start w:val="1"/>
      <w:numFmt w:val="lowerRoman"/>
      <w:lvlText w:val="%3."/>
      <w:lvlJc w:val="right"/>
      <w:pPr>
        <w:ind w:left="2264" w:hanging="180"/>
      </w:pPr>
    </w:lvl>
    <w:lvl w:ilvl="3" w:tplc="240A000F" w:tentative="1">
      <w:start w:val="1"/>
      <w:numFmt w:val="decimal"/>
      <w:lvlText w:val="%4."/>
      <w:lvlJc w:val="left"/>
      <w:pPr>
        <w:ind w:left="2984" w:hanging="360"/>
      </w:pPr>
    </w:lvl>
    <w:lvl w:ilvl="4" w:tplc="240A0019" w:tentative="1">
      <w:start w:val="1"/>
      <w:numFmt w:val="lowerLetter"/>
      <w:lvlText w:val="%5."/>
      <w:lvlJc w:val="left"/>
      <w:pPr>
        <w:ind w:left="3704" w:hanging="360"/>
      </w:pPr>
    </w:lvl>
    <w:lvl w:ilvl="5" w:tplc="240A001B" w:tentative="1">
      <w:start w:val="1"/>
      <w:numFmt w:val="lowerRoman"/>
      <w:lvlText w:val="%6."/>
      <w:lvlJc w:val="right"/>
      <w:pPr>
        <w:ind w:left="4424" w:hanging="180"/>
      </w:pPr>
    </w:lvl>
    <w:lvl w:ilvl="6" w:tplc="240A000F" w:tentative="1">
      <w:start w:val="1"/>
      <w:numFmt w:val="decimal"/>
      <w:lvlText w:val="%7."/>
      <w:lvlJc w:val="left"/>
      <w:pPr>
        <w:ind w:left="5144" w:hanging="360"/>
      </w:pPr>
    </w:lvl>
    <w:lvl w:ilvl="7" w:tplc="240A0019" w:tentative="1">
      <w:start w:val="1"/>
      <w:numFmt w:val="lowerLetter"/>
      <w:lvlText w:val="%8."/>
      <w:lvlJc w:val="left"/>
      <w:pPr>
        <w:ind w:left="5864" w:hanging="360"/>
      </w:pPr>
    </w:lvl>
    <w:lvl w:ilvl="8" w:tplc="240A001B" w:tentative="1">
      <w:start w:val="1"/>
      <w:numFmt w:val="lowerRoman"/>
      <w:lvlText w:val="%9."/>
      <w:lvlJc w:val="right"/>
      <w:pPr>
        <w:ind w:left="6584" w:hanging="180"/>
      </w:pPr>
    </w:lvl>
  </w:abstractNum>
  <w:abstractNum w:abstractNumId="4" w15:restartNumberingAfterBreak="0">
    <w:nsid w:val="0E2D7A75"/>
    <w:multiLevelType w:val="hybridMultilevel"/>
    <w:tmpl w:val="F5A0882E"/>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7D452A4"/>
    <w:multiLevelType w:val="hybridMultilevel"/>
    <w:tmpl w:val="6F1263FC"/>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6" w15:restartNumberingAfterBreak="0">
    <w:nsid w:val="244775C5"/>
    <w:multiLevelType w:val="hybridMultilevel"/>
    <w:tmpl w:val="2A80C892"/>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F6616A3"/>
    <w:multiLevelType w:val="hybridMultilevel"/>
    <w:tmpl w:val="2A462BF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8" w15:restartNumberingAfterBreak="0">
    <w:nsid w:val="425739CC"/>
    <w:multiLevelType w:val="hybridMultilevel"/>
    <w:tmpl w:val="11207EDC"/>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9" w15:restartNumberingAfterBreak="0">
    <w:nsid w:val="476A034C"/>
    <w:multiLevelType w:val="hybridMultilevel"/>
    <w:tmpl w:val="58EE1592"/>
    <w:lvl w:ilvl="0" w:tplc="355A34EC">
      <w:start w:val="1"/>
      <w:numFmt w:val="bullet"/>
      <w:lvlText w:val=""/>
      <w:lvlPicBulletId w:val="0"/>
      <w:lvlJc w:val="left"/>
      <w:pPr>
        <w:ind w:left="644"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51A028BB"/>
    <w:multiLevelType w:val="hybridMultilevel"/>
    <w:tmpl w:val="88905D72"/>
    <w:lvl w:ilvl="0" w:tplc="355A34EC">
      <w:start w:val="1"/>
      <w:numFmt w:val="bullet"/>
      <w:lvlText w:val=""/>
      <w:lvlPicBulletId w:val="0"/>
      <w:lvlJc w:val="left"/>
      <w:pPr>
        <w:ind w:left="1425"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15:restartNumberingAfterBreak="0">
    <w:nsid w:val="592828BA"/>
    <w:multiLevelType w:val="hybridMultilevel"/>
    <w:tmpl w:val="F9DE7742"/>
    <w:lvl w:ilvl="0" w:tplc="355A34EC">
      <w:start w:val="1"/>
      <w:numFmt w:val="bullet"/>
      <w:lvlText w:val=""/>
      <w:lvlPicBulletId w:val="1"/>
      <w:lvlJc w:val="left"/>
      <w:pPr>
        <w:ind w:left="720" w:hanging="360"/>
      </w:pPr>
      <w:rPr>
        <w:rFonts w:ascii="Symbol" w:hAnsi="Symbol"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15:restartNumberingAfterBreak="0">
    <w:nsid w:val="779C5ED1"/>
    <w:multiLevelType w:val="hybridMultilevel"/>
    <w:tmpl w:val="7F904BE0"/>
    <w:lvl w:ilvl="0" w:tplc="355A34EC">
      <w:start w:val="1"/>
      <w:numFmt w:val="bullet"/>
      <w:lvlText w:val=""/>
      <w:lvlPicBulletId w:val="1"/>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79160C64"/>
    <w:multiLevelType w:val="hybridMultilevel"/>
    <w:tmpl w:val="9A6EEF14"/>
    <w:lvl w:ilvl="0" w:tplc="355A34EC">
      <w:start w:val="1"/>
      <w:numFmt w:val="bullet"/>
      <w:lvlText w:val=""/>
      <w:lvlPicBulletId w:val="0"/>
      <w:lvlJc w:val="left"/>
      <w:pPr>
        <w:ind w:left="720" w:hanging="360"/>
      </w:pPr>
      <w:rPr>
        <w:rFonts w:ascii="Symbol" w:hAnsi="Symbol" w:hint="default"/>
        <w:color w:val="auto"/>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num w:numId="1" w16cid:durableId="713038058">
    <w:abstractNumId w:val="10"/>
  </w:num>
  <w:num w:numId="2" w16cid:durableId="1410079521">
    <w:abstractNumId w:val="8"/>
  </w:num>
  <w:num w:numId="3" w16cid:durableId="1561095609">
    <w:abstractNumId w:val="9"/>
  </w:num>
  <w:num w:numId="4" w16cid:durableId="1581912117">
    <w:abstractNumId w:val="2"/>
  </w:num>
  <w:num w:numId="5" w16cid:durableId="1554000260">
    <w:abstractNumId w:val="6"/>
  </w:num>
  <w:num w:numId="6" w16cid:durableId="1422607839">
    <w:abstractNumId w:val="1"/>
  </w:num>
  <w:num w:numId="7" w16cid:durableId="1834223349">
    <w:abstractNumId w:val="5"/>
  </w:num>
  <w:num w:numId="8" w16cid:durableId="936985175">
    <w:abstractNumId w:val="7"/>
  </w:num>
  <w:num w:numId="9" w16cid:durableId="1425765013">
    <w:abstractNumId w:val="3"/>
  </w:num>
  <w:num w:numId="10" w16cid:durableId="1566573425">
    <w:abstractNumId w:val="11"/>
  </w:num>
  <w:num w:numId="11" w16cid:durableId="1829009579">
    <w:abstractNumId w:val="4"/>
  </w:num>
  <w:num w:numId="12" w16cid:durableId="1186213456">
    <w:abstractNumId w:val="12"/>
  </w:num>
  <w:num w:numId="13" w16cid:durableId="1544369343">
    <w:abstractNumId w:val="1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CC3"/>
    <w:rsid w:val="00000529"/>
    <w:rsid w:val="00001370"/>
    <w:rsid w:val="000016D2"/>
    <w:rsid w:val="00001E95"/>
    <w:rsid w:val="00002433"/>
    <w:rsid w:val="000034C2"/>
    <w:rsid w:val="000036B9"/>
    <w:rsid w:val="00005EB9"/>
    <w:rsid w:val="000068E2"/>
    <w:rsid w:val="0001032F"/>
    <w:rsid w:val="00010BAD"/>
    <w:rsid w:val="00011C89"/>
    <w:rsid w:val="00012697"/>
    <w:rsid w:val="000154A4"/>
    <w:rsid w:val="000176B1"/>
    <w:rsid w:val="00017876"/>
    <w:rsid w:val="00017CD3"/>
    <w:rsid w:val="000200D3"/>
    <w:rsid w:val="000207FE"/>
    <w:rsid w:val="00020A96"/>
    <w:rsid w:val="00020BA1"/>
    <w:rsid w:val="00021683"/>
    <w:rsid w:val="00021835"/>
    <w:rsid w:val="00021954"/>
    <w:rsid w:val="00021977"/>
    <w:rsid w:val="000221A0"/>
    <w:rsid w:val="00023046"/>
    <w:rsid w:val="00023140"/>
    <w:rsid w:val="00024467"/>
    <w:rsid w:val="0002495E"/>
    <w:rsid w:val="00024B17"/>
    <w:rsid w:val="00025213"/>
    <w:rsid w:val="00026B1C"/>
    <w:rsid w:val="00030076"/>
    <w:rsid w:val="000300CB"/>
    <w:rsid w:val="00030150"/>
    <w:rsid w:val="00030C37"/>
    <w:rsid w:val="00030EA5"/>
    <w:rsid w:val="00031623"/>
    <w:rsid w:val="00032354"/>
    <w:rsid w:val="0003485E"/>
    <w:rsid w:val="00035315"/>
    <w:rsid w:val="000359D5"/>
    <w:rsid w:val="00035F09"/>
    <w:rsid w:val="00036B85"/>
    <w:rsid w:val="0003700C"/>
    <w:rsid w:val="00040756"/>
    <w:rsid w:val="000413FD"/>
    <w:rsid w:val="00042189"/>
    <w:rsid w:val="00042936"/>
    <w:rsid w:val="00042B7C"/>
    <w:rsid w:val="00042FB4"/>
    <w:rsid w:val="00043C9E"/>
    <w:rsid w:val="00044139"/>
    <w:rsid w:val="000456A3"/>
    <w:rsid w:val="00045956"/>
    <w:rsid w:val="00045FC2"/>
    <w:rsid w:val="00046437"/>
    <w:rsid w:val="00046628"/>
    <w:rsid w:val="000466DA"/>
    <w:rsid w:val="00046923"/>
    <w:rsid w:val="00047E4A"/>
    <w:rsid w:val="00050B56"/>
    <w:rsid w:val="00050DDE"/>
    <w:rsid w:val="00051904"/>
    <w:rsid w:val="00052AF6"/>
    <w:rsid w:val="00052C8E"/>
    <w:rsid w:val="00053450"/>
    <w:rsid w:val="0005391E"/>
    <w:rsid w:val="000555DF"/>
    <w:rsid w:val="0005792E"/>
    <w:rsid w:val="0006376B"/>
    <w:rsid w:val="0006667D"/>
    <w:rsid w:val="000678C0"/>
    <w:rsid w:val="00067A9C"/>
    <w:rsid w:val="00071E33"/>
    <w:rsid w:val="00072B32"/>
    <w:rsid w:val="000742E5"/>
    <w:rsid w:val="00075D22"/>
    <w:rsid w:val="00076C9A"/>
    <w:rsid w:val="0007741C"/>
    <w:rsid w:val="0008080E"/>
    <w:rsid w:val="00081856"/>
    <w:rsid w:val="00083037"/>
    <w:rsid w:val="000840CE"/>
    <w:rsid w:val="0008421D"/>
    <w:rsid w:val="000843ED"/>
    <w:rsid w:val="00085354"/>
    <w:rsid w:val="00087C92"/>
    <w:rsid w:val="00090FBE"/>
    <w:rsid w:val="00091C7D"/>
    <w:rsid w:val="00091EFF"/>
    <w:rsid w:val="00092169"/>
    <w:rsid w:val="00092B29"/>
    <w:rsid w:val="00093090"/>
    <w:rsid w:val="00093275"/>
    <w:rsid w:val="00095127"/>
    <w:rsid w:val="00095F44"/>
    <w:rsid w:val="00095F77"/>
    <w:rsid w:val="0009649E"/>
    <w:rsid w:val="000A073D"/>
    <w:rsid w:val="000A08D0"/>
    <w:rsid w:val="000A1E78"/>
    <w:rsid w:val="000A2605"/>
    <w:rsid w:val="000A2E69"/>
    <w:rsid w:val="000A322C"/>
    <w:rsid w:val="000A5D11"/>
    <w:rsid w:val="000A5F37"/>
    <w:rsid w:val="000A6F92"/>
    <w:rsid w:val="000B0382"/>
    <w:rsid w:val="000B0CF1"/>
    <w:rsid w:val="000B0DB2"/>
    <w:rsid w:val="000B2D5C"/>
    <w:rsid w:val="000B372C"/>
    <w:rsid w:val="000B3A98"/>
    <w:rsid w:val="000B4F7A"/>
    <w:rsid w:val="000B56BE"/>
    <w:rsid w:val="000C09D4"/>
    <w:rsid w:val="000C1128"/>
    <w:rsid w:val="000C1D00"/>
    <w:rsid w:val="000C3939"/>
    <w:rsid w:val="000C3DC1"/>
    <w:rsid w:val="000C49A3"/>
    <w:rsid w:val="000C62E7"/>
    <w:rsid w:val="000C729D"/>
    <w:rsid w:val="000C78C8"/>
    <w:rsid w:val="000D16BE"/>
    <w:rsid w:val="000D2023"/>
    <w:rsid w:val="000D2303"/>
    <w:rsid w:val="000D2A9C"/>
    <w:rsid w:val="000D305A"/>
    <w:rsid w:val="000D349B"/>
    <w:rsid w:val="000D369C"/>
    <w:rsid w:val="000D3771"/>
    <w:rsid w:val="000D400D"/>
    <w:rsid w:val="000D4747"/>
    <w:rsid w:val="000D4768"/>
    <w:rsid w:val="000D5583"/>
    <w:rsid w:val="000E15A3"/>
    <w:rsid w:val="000E1E05"/>
    <w:rsid w:val="000E216E"/>
    <w:rsid w:val="000E35E7"/>
    <w:rsid w:val="000E51A6"/>
    <w:rsid w:val="000E568A"/>
    <w:rsid w:val="000E6239"/>
    <w:rsid w:val="000E6A3C"/>
    <w:rsid w:val="000E79A9"/>
    <w:rsid w:val="000F0A41"/>
    <w:rsid w:val="000F1797"/>
    <w:rsid w:val="000F1C84"/>
    <w:rsid w:val="000F23C3"/>
    <w:rsid w:val="000F291B"/>
    <w:rsid w:val="000F297A"/>
    <w:rsid w:val="000F2B03"/>
    <w:rsid w:val="000F38DF"/>
    <w:rsid w:val="000F5A4D"/>
    <w:rsid w:val="000F5DB2"/>
    <w:rsid w:val="000F6094"/>
    <w:rsid w:val="000F6299"/>
    <w:rsid w:val="000F67D2"/>
    <w:rsid w:val="00100BB5"/>
    <w:rsid w:val="00102206"/>
    <w:rsid w:val="00102569"/>
    <w:rsid w:val="0010261C"/>
    <w:rsid w:val="00102C65"/>
    <w:rsid w:val="00102CB0"/>
    <w:rsid w:val="00102E14"/>
    <w:rsid w:val="00103422"/>
    <w:rsid w:val="001042D7"/>
    <w:rsid w:val="00104870"/>
    <w:rsid w:val="00104F82"/>
    <w:rsid w:val="00110D91"/>
    <w:rsid w:val="00111886"/>
    <w:rsid w:val="00111F1C"/>
    <w:rsid w:val="00112709"/>
    <w:rsid w:val="00112B31"/>
    <w:rsid w:val="00112CF0"/>
    <w:rsid w:val="0011328D"/>
    <w:rsid w:val="00114432"/>
    <w:rsid w:val="001155F5"/>
    <w:rsid w:val="001161F8"/>
    <w:rsid w:val="00117108"/>
    <w:rsid w:val="00117D5D"/>
    <w:rsid w:val="00121296"/>
    <w:rsid w:val="00121423"/>
    <w:rsid w:val="00121760"/>
    <w:rsid w:val="0012187E"/>
    <w:rsid w:val="00121C46"/>
    <w:rsid w:val="0012233F"/>
    <w:rsid w:val="00123085"/>
    <w:rsid w:val="00123AB9"/>
    <w:rsid w:val="0012416D"/>
    <w:rsid w:val="00124829"/>
    <w:rsid w:val="00125393"/>
    <w:rsid w:val="00125ECE"/>
    <w:rsid w:val="001267B4"/>
    <w:rsid w:val="00126E9F"/>
    <w:rsid w:val="00130BB2"/>
    <w:rsid w:val="00130E67"/>
    <w:rsid w:val="0013206F"/>
    <w:rsid w:val="00133195"/>
    <w:rsid w:val="00133A00"/>
    <w:rsid w:val="001342F1"/>
    <w:rsid w:val="00134C42"/>
    <w:rsid w:val="0013507D"/>
    <w:rsid w:val="001357FE"/>
    <w:rsid w:val="00135EC3"/>
    <w:rsid w:val="001373C3"/>
    <w:rsid w:val="001409B3"/>
    <w:rsid w:val="001409F9"/>
    <w:rsid w:val="00143133"/>
    <w:rsid w:val="001433BB"/>
    <w:rsid w:val="00144A29"/>
    <w:rsid w:val="001465E1"/>
    <w:rsid w:val="001465E6"/>
    <w:rsid w:val="001503D4"/>
    <w:rsid w:val="0015321F"/>
    <w:rsid w:val="0015526A"/>
    <w:rsid w:val="0015569D"/>
    <w:rsid w:val="00157ED6"/>
    <w:rsid w:val="00161D79"/>
    <w:rsid w:val="001654E4"/>
    <w:rsid w:val="00167C2D"/>
    <w:rsid w:val="00167EA7"/>
    <w:rsid w:val="00170AF8"/>
    <w:rsid w:val="00171643"/>
    <w:rsid w:val="00171CAB"/>
    <w:rsid w:val="001721AD"/>
    <w:rsid w:val="0017359D"/>
    <w:rsid w:val="0017380E"/>
    <w:rsid w:val="00173A36"/>
    <w:rsid w:val="00174643"/>
    <w:rsid w:val="00174E44"/>
    <w:rsid w:val="00177083"/>
    <w:rsid w:val="00177B7E"/>
    <w:rsid w:val="00177EA7"/>
    <w:rsid w:val="001805C8"/>
    <w:rsid w:val="00180CCE"/>
    <w:rsid w:val="0018161E"/>
    <w:rsid w:val="001839D2"/>
    <w:rsid w:val="00183C19"/>
    <w:rsid w:val="00184D6B"/>
    <w:rsid w:val="0018663C"/>
    <w:rsid w:val="001875F6"/>
    <w:rsid w:val="00190FF1"/>
    <w:rsid w:val="001921BA"/>
    <w:rsid w:val="00192729"/>
    <w:rsid w:val="0019285D"/>
    <w:rsid w:val="001933FF"/>
    <w:rsid w:val="00193DAE"/>
    <w:rsid w:val="00194938"/>
    <w:rsid w:val="00194A18"/>
    <w:rsid w:val="0019531B"/>
    <w:rsid w:val="0019580D"/>
    <w:rsid w:val="00195842"/>
    <w:rsid w:val="00195B15"/>
    <w:rsid w:val="00196B29"/>
    <w:rsid w:val="001A25A7"/>
    <w:rsid w:val="001A4A4F"/>
    <w:rsid w:val="001A5507"/>
    <w:rsid w:val="001A5A8E"/>
    <w:rsid w:val="001A7D98"/>
    <w:rsid w:val="001B093A"/>
    <w:rsid w:val="001B14A9"/>
    <w:rsid w:val="001B3525"/>
    <w:rsid w:val="001B3670"/>
    <w:rsid w:val="001B3C33"/>
    <w:rsid w:val="001B3E12"/>
    <w:rsid w:val="001B4318"/>
    <w:rsid w:val="001B4C2F"/>
    <w:rsid w:val="001C0418"/>
    <w:rsid w:val="001C1048"/>
    <w:rsid w:val="001C2910"/>
    <w:rsid w:val="001C341F"/>
    <w:rsid w:val="001C3BAC"/>
    <w:rsid w:val="001C3EC9"/>
    <w:rsid w:val="001C6BD6"/>
    <w:rsid w:val="001C74E7"/>
    <w:rsid w:val="001D12D2"/>
    <w:rsid w:val="001D480D"/>
    <w:rsid w:val="001D4EE6"/>
    <w:rsid w:val="001D5BDE"/>
    <w:rsid w:val="001E0CB1"/>
    <w:rsid w:val="001E14F9"/>
    <w:rsid w:val="001E151A"/>
    <w:rsid w:val="001E1B65"/>
    <w:rsid w:val="001E27F2"/>
    <w:rsid w:val="001E297B"/>
    <w:rsid w:val="001E47FA"/>
    <w:rsid w:val="001E4B95"/>
    <w:rsid w:val="001E5F51"/>
    <w:rsid w:val="001E5F99"/>
    <w:rsid w:val="001E6BEE"/>
    <w:rsid w:val="001E703E"/>
    <w:rsid w:val="001E7102"/>
    <w:rsid w:val="001E73B2"/>
    <w:rsid w:val="001E7499"/>
    <w:rsid w:val="001E7718"/>
    <w:rsid w:val="001E7985"/>
    <w:rsid w:val="001E7E9B"/>
    <w:rsid w:val="001F0194"/>
    <w:rsid w:val="001F0AA5"/>
    <w:rsid w:val="001F1360"/>
    <w:rsid w:val="001F1E5F"/>
    <w:rsid w:val="001F2A28"/>
    <w:rsid w:val="001F2CBD"/>
    <w:rsid w:val="001F2CE0"/>
    <w:rsid w:val="001F35FC"/>
    <w:rsid w:val="001F44EA"/>
    <w:rsid w:val="001F6244"/>
    <w:rsid w:val="001F639B"/>
    <w:rsid w:val="001F691D"/>
    <w:rsid w:val="001F76ED"/>
    <w:rsid w:val="00200802"/>
    <w:rsid w:val="00201980"/>
    <w:rsid w:val="00202297"/>
    <w:rsid w:val="002041F8"/>
    <w:rsid w:val="002048EA"/>
    <w:rsid w:val="00210279"/>
    <w:rsid w:val="00210D26"/>
    <w:rsid w:val="002115DF"/>
    <w:rsid w:val="00211623"/>
    <w:rsid w:val="002128EB"/>
    <w:rsid w:val="00214807"/>
    <w:rsid w:val="00214EC4"/>
    <w:rsid w:val="00214F17"/>
    <w:rsid w:val="002150CB"/>
    <w:rsid w:val="00220C7D"/>
    <w:rsid w:val="00223486"/>
    <w:rsid w:val="00224C48"/>
    <w:rsid w:val="002256A4"/>
    <w:rsid w:val="002269AD"/>
    <w:rsid w:val="00227A29"/>
    <w:rsid w:val="00227D0A"/>
    <w:rsid w:val="00230C98"/>
    <w:rsid w:val="00231938"/>
    <w:rsid w:val="00231D08"/>
    <w:rsid w:val="002347FD"/>
    <w:rsid w:val="002365F1"/>
    <w:rsid w:val="00237BF4"/>
    <w:rsid w:val="00240BB9"/>
    <w:rsid w:val="00241EAF"/>
    <w:rsid w:val="00242462"/>
    <w:rsid w:val="002427AC"/>
    <w:rsid w:val="002436E0"/>
    <w:rsid w:val="00243914"/>
    <w:rsid w:val="0024403C"/>
    <w:rsid w:val="002445BB"/>
    <w:rsid w:val="00244F84"/>
    <w:rsid w:val="002450C6"/>
    <w:rsid w:val="00245F99"/>
    <w:rsid w:val="00247315"/>
    <w:rsid w:val="00250477"/>
    <w:rsid w:val="00251D8A"/>
    <w:rsid w:val="00252392"/>
    <w:rsid w:val="00252E67"/>
    <w:rsid w:val="00253458"/>
    <w:rsid w:val="00253718"/>
    <w:rsid w:val="00255E6E"/>
    <w:rsid w:val="00255E9E"/>
    <w:rsid w:val="0025602F"/>
    <w:rsid w:val="00256BF1"/>
    <w:rsid w:val="002574F5"/>
    <w:rsid w:val="002575A0"/>
    <w:rsid w:val="0025761E"/>
    <w:rsid w:val="00257A7F"/>
    <w:rsid w:val="0026129E"/>
    <w:rsid w:val="002616DF"/>
    <w:rsid w:val="00262FED"/>
    <w:rsid w:val="0026307B"/>
    <w:rsid w:val="0026347C"/>
    <w:rsid w:val="002638ED"/>
    <w:rsid w:val="00266BB8"/>
    <w:rsid w:val="00266F1A"/>
    <w:rsid w:val="002670AA"/>
    <w:rsid w:val="0026717F"/>
    <w:rsid w:val="002671AA"/>
    <w:rsid w:val="0027178A"/>
    <w:rsid w:val="00271FD6"/>
    <w:rsid w:val="002722BB"/>
    <w:rsid w:val="00272502"/>
    <w:rsid w:val="00272C0D"/>
    <w:rsid w:val="00273E2E"/>
    <w:rsid w:val="0027483E"/>
    <w:rsid w:val="00274CF8"/>
    <w:rsid w:val="002751FF"/>
    <w:rsid w:val="0027524C"/>
    <w:rsid w:val="002761F6"/>
    <w:rsid w:val="00276F05"/>
    <w:rsid w:val="00276FE6"/>
    <w:rsid w:val="00280BCA"/>
    <w:rsid w:val="002813B3"/>
    <w:rsid w:val="00282830"/>
    <w:rsid w:val="00282A17"/>
    <w:rsid w:val="002835F5"/>
    <w:rsid w:val="00284AD7"/>
    <w:rsid w:val="0028521C"/>
    <w:rsid w:val="00286538"/>
    <w:rsid w:val="00287619"/>
    <w:rsid w:val="00291575"/>
    <w:rsid w:val="00293C70"/>
    <w:rsid w:val="00294C49"/>
    <w:rsid w:val="00295CE8"/>
    <w:rsid w:val="002964BE"/>
    <w:rsid w:val="00296D64"/>
    <w:rsid w:val="002A0322"/>
    <w:rsid w:val="002A090D"/>
    <w:rsid w:val="002A0D0C"/>
    <w:rsid w:val="002A1692"/>
    <w:rsid w:val="002A37A3"/>
    <w:rsid w:val="002A42BB"/>
    <w:rsid w:val="002A6486"/>
    <w:rsid w:val="002A65DA"/>
    <w:rsid w:val="002A67BE"/>
    <w:rsid w:val="002A6E9A"/>
    <w:rsid w:val="002B0791"/>
    <w:rsid w:val="002B0DDC"/>
    <w:rsid w:val="002B1A04"/>
    <w:rsid w:val="002B6D6A"/>
    <w:rsid w:val="002C3ABA"/>
    <w:rsid w:val="002C492F"/>
    <w:rsid w:val="002C4B57"/>
    <w:rsid w:val="002C6CF2"/>
    <w:rsid w:val="002D0514"/>
    <w:rsid w:val="002D1C98"/>
    <w:rsid w:val="002E1749"/>
    <w:rsid w:val="002E1DC1"/>
    <w:rsid w:val="002E21D5"/>
    <w:rsid w:val="002E3083"/>
    <w:rsid w:val="002E4C6A"/>
    <w:rsid w:val="002E78E5"/>
    <w:rsid w:val="002E7927"/>
    <w:rsid w:val="002F1F79"/>
    <w:rsid w:val="002F337F"/>
    <w:rsid w:val="002F64F7"/>
    <w:rsid w:val="002F6CFE"/>
    <w:rsid w:val="002F7ADA"/>
    <w:rsid w:val="00302A56"/>
    <w:rsid w:val="00302FB8"/>
    <w:rsid w:val="00304236"/>
    <w:rsid w:val="003044CA"/>
    <w:rsid w:val="00304F13"/>
    <w:rsid w:val="003051CF"/>
    <w:rsid w:val="0030537C"/>
    <w:rsid w:val="003055DD"/>
    <w:rsid w:val="0030589D"/>
    <w:rsid w:val="00305E75"/>
    <w:rsid w:val="003073C5"/>
    <w:rsid w:val="00310E79"/>
    <w:rsid w:val="00311145"/>
    <w:rsid w:val="00311816"/>
    <w:rsid w:val="00312B23"/>
    <w:rsid w:val="00313125"/>
    <w:rsid w:val="00313740"/>
    <w:rsid w:val="00313EEA"/>
    <w:rsid w:val="00314EFF"/>
    <w:rsid w:val="003155FD"/>
    <w:rsid w:val="00320253"/>
    <w:rsid w:val="00322423"/>
    <w:rsid w:val="003226E5"/>
    <w:rsid w:val="00322BBD"/>
    <w:rsid w:val="003235A4"/>
    <w:rsid w:val="00323942"/>
    <w:rsid w:val="00323A2E"/>
    <w:rsid w:val="0032516C"/>
    <w:rsid w:val="00330AEE"/>
    <w:rsid w:val="00330BCF"/>
    <w:rsid w:val="003315BD"/>
    <w:rsid w:val="003318B0"/>
    <w:rsid w:val="00335577"/>
    <w:rsid w:val="003369D5"/>
    <w:rsid w:val="00337329"/>
    <w:rsid w:val="00341E72"/>
    <w:rsid w:val="00341F13"/>
    <w:rsid w:val="00343A1A"/>
    <w:rsid w:val="0034418D"/>
    <w:rsid w:val="00345BAD"/>
    <w:rsid w:val="00347681"/>
    <w:rsid w:val="0035114E"/>
    <w:rsid w:val="0035187C"/>
    <w:rsid w:val="0035196F"/>
    <w:rsid w:val="003539FA"/>
    <w:rsid w:val="00353B22"/>
    <w:rsid w:val="00355F9B"/>
    <w:rsid w:val="00357446"/>
    <w:rsid w:val="0035778B"/>
    <w:rsid w:val="00360856"/>
    <w:rsid w:val="00360BE9"/>
    <w:rsid w:val="00361140"/>
    <w:rsid w:val="00361842"/>
    <w:rsid w:val="00362708"/>
    <w:rsid w:val="00364224"/>
    <w:rsid w:val="0036493F"/>
    <w:rsid w:val="003658CA"/>
    <w:rsid w:val="003661AF"/>
    <w:rsid w:val="00366888"/>
    <w:rsid w:val="003670EC"/>
    <w:rsid w:val="00370262"/>
    <w:rsid w:val="00370583"/>
    <w:rsid w:val="00370657"/>
    <w:rsid w:val="00370CF0"/>
    <w:rsid w:val="003717DE"/>
    <w:rsid w:val="00372D24"/>
    <w:rsid w:val="00373BA9"/>
    <w:rsid w:val="00375362"/>
    <w:rsid w:val="0038335B"/>
    <w:rsid w:val="003846F4"/>
    <w:rsid w:val="003870D5"/>
    <w:rsid w:val="003878C2"/>
    <w:rsid w:val="00390000"/>
    <w:rsid w:val="00390D51"/>
    <w:rsid w:val="003913E1"/>
    <w:rsid w:val="00391DBD"/>
    <w:rsid w:val="00392A53"/>
    <w:rsid w:val="00392AFC"/>
    <w:rsid w:val="003935CF"/>
    <w:rsid w:val="00393909"/>
    <w:rsid w:val="003960B1"/>
    <w:rsid w:val="00396133"/>
    <w:rsid w:val="0039700D"/>
    <w:rsid w:val="003A015C"/>
    <w:rsid w:val="003A0788"/>
    <w:rsid w:val="003A1435"/>
    <w:rsid w:val="003A18F5"/>
    <w:rsid w:val="003A28DA"/>
    <w:rsid w:val="003A2931"/>
    <w:rsid w:val="003A3E51"/>
    <w:rsid w:val="003A4C06"/>
    <w:rsid w:val="003A5EA1"/>
    <w:rsid w:val="003A75E3"/>
    <w:rsid w:val="003A75FD"/>
    <w:rsid w:val="003A7E9F"/>
    <w:rsid w:val="003B12CE"/>
    <w:rsid w:val="003B1AA2"/>
    <w:rsid w:val="003B2370"/>
    <w:rsid w:val="003B40B6"/>
    <w:rsid w:val="003B62CE"/>
    <w:rsid w:val="003C2C50"/>
    <w:rsid w:val="003C5A64"/>
    <w:rsid w:val="003C5E23"/>
    <w:rsid w:val="003C755F"/>
    <w:rsid w:val="003C7976"/>
    <w:rsid w:val="003C7AF4"/>
    <w:rsid w:val="003C7C05"/>
    <w:rsid w:val="003D041A"/>
    <w:rsid w:val="003D044A"/>
    <w:rsid w:val="003D16C9"/>
    <w:rsid w:val="003D1D2C"/>
    <w:rsid w:val="003D254E"/>
    <w:rsid w:val="003D3252"/>
    <w:rsid w:val="003D37FD"/>
    <w:rsid w:val="003D4732"/>
    <w:rsid w:val="003D4B7C"/>
    <w:rsid w:val="003D6912"/>
    <w:rsid w:val="003D6F9F"/>
    <w:rsid w:val="003E00D6"/>
    <w:rsid w:val="003E081B"/>
    <w:rsid w:val="003E22AA"/>
    <w:rsid w:val="003E3C09"/>
    <w:rsid w:val="003E410B"/>
    <w:rsid w:val="003E7497"/>
    <w:rsid w:val="003E7641"/>
    <w:rsid w:val="003E7B04"/>
    <w:rsid w:val="003E7DFE"/>
    <w:rsid w:val="003E7F03"/>
    <w:rsid w:val="003F01CB"/>
    <w:rsid w:val="003F236D"/>
    <w:rsid w:val="003F2959"/>
    <w:rsid w:val="003F2BE6"/>
    <w:rsid w:val="003F39A1"/>
    <w:rsid w:val="003F3AEA"/>
    <w:rsid w:val="003F414F"/>
    <w:rsid w:val="00400971"/>
    <w:rsid w:val="00400BF8"/>
    <w:rsid w:val="00401645"/>
    <w:rsid w:val="00401868"/>
    <w:rsid w:val="00401F4D"/>
    <w:rsid w:val="00403A99"/>
    <w:rsid w:val="00405EDD"/>
    <w:rsid w:val="004063FB"/>
    <w:rsid w:val="0040657D"/>
    <w:rsid w:val="004074F8"/>
    <w:rsid w:val="00407CBD"/>
    <w:rsid w:val="004102BD"/>
    <w:rsid w:val="004127A1"/>
    <w:rsid w:val="004130A1"/>
    <w:rsid w:val="00413C25"/>
    <w:rsid w:val="00415BD2"/>
    <w:rsid w:val="00416685"/>
    <w:rsid w:val="004167A2"/>
    <w:rsid w:val="004173A8"/>
    <w:rsid w:val="00417CF4"/>
    <w:rsid w:val="0042017F"/>
    <w:rsid w:val="00420467"/>
    <w:rsid w:val="00421AAD"/>
    <w:rsid w:val="00423AC6"/>
    <w:rsid w:val="004257AA"/>
    <w:rsid w:val="004257F9"/>
    <w:rsid w:val="00425F26"/>
    <w:rsid w:val="00426EA4"/>
    <w:rsid w:val="00427EC4"/>
    <w:rsid w:val="00430BDF"/>
    <w:rsid w:val="0043183C"/>
    <w:rsid w:val="004332D4"/>
    <w:rsid w:val="004359F7"/>
    <w:rsid w:val="00436615"/>
    <w:rsid w:val="00440DDD"/>
    <w:rsid w:val="0044189A"/>
    <w:rsid w:val="00441FF1"/>
    <w:rsid w:val="00442C69"/>
    <w:rsid w:val="00443D2F"/>
    <w:rsid w:val="004454F0"/>
    <w:rsid w:val="00445AF6"/>
    <w:rsid w:val="004463E0"/>
    <w:rsid w:val="004466A1"/>
    <w:rsid w:val="00446D94"/>
    <w:rsid w:val="00447B42"/>
    <w:rsid w:val="00447E58"/>
    <w:rsid w:val="004521B8"/>
    <w:rsid w:val="00452743"/>
    <w:rsid w:val="0045369B"/>
    <w:rsid w:val="0045428D"/>
    <w:rsid w:val="004549C7"/>
    <w:rsid w:val="00455DAB"/>
    <w:rsid w:val="00456AD0"/>
    <w:rsid w:val="00456AE5"/>
    <w:rsid w:val="00457ECE"/>
    <w:rsid w:val="00457F17"/>
    <w:rsid w:val="004601D7"/>
    <w:rsid w:val="00460D0D"/>
    <w:rsid w:val="0046100C"/>
    <w:rsid w:val="00461D2B"/>
    <w:rsid w:val="00463558"/>
    <w:rsid w:val="0046357B"/>
    <w:rsid w:val="00463602"/>
    <w:rsid w:val="0046451C"/>
    <w:rsid w:val="00464CFF"/>
    <w:rsid w:val="00465160"/>
    <w:rsid w:val="00466A7B"/>
    <w:rsid w:val="00466C6B"/>
    <w:rsid w:val="00466CAB"/>
    <w:rsid w:val="004673C8"/>
    <w:rsid w:val="004703FB"/>
    <w:rsid w:val="0047153F"/>
    <w:rsid w:val="0047179A"/>
    <w:rsid w:val="0047356E"/>
    <w:rsid w:val="00475C24"/>
    <w:rsid w:val="00476323"/>
    <w:rsid w:val="00477367"/>
    <w:rsid w:val="00477D4C"/>
    <w:rsid w:val="00480239"/>
    <w:rsid w:val="00481517"/>
    <w:rsid w:val="00481D90"/>
    <w:rsid w:val="00483485"/>
    <w:rsid w:val="004834F2"/>
    <w:rsid w:val="00483FD9"/>
    <w:rsid w:val="004865B9"/>
    <w:rsid w:val="00486881"/>
    <w:rsid w:val="00486956"/>
    <w:rsid w:val="00487D20"/>
    <w:rsid w:val="0049075B"/>
    <w:rsid w:val="0049109F"/>
    <w:rsid w:val="0049159A"/>
    <w:rsid w:val="00491F04"/>
    <w:rsid w:val="00492857"/>
    <w:rsid w:val="004936E6"/>
    <w:rsid w:val="00493CF4"/>
    <w:rsid w:val="00496691"/>
    <w:rsid w:val="004979B6"/>
    <w:rsid w:val="00497D73"/>
    <w:rsid w:val="004A019F"/>
    <w:rsid w:val="004A05FB"/>
    <w:rsid w:val="004A06A3"/>
    <w:rsid w:val="004A0A99"/>
    <w:rsid w:val="004A162B"/>
    <w:rsid w:val="004A21CB"/>
    <w:rsid w:val="004A2724"/>
    <w:rsid w:val="004A3EF2"/>
    <w:rsid w:val="004A40EB"/>
    <w:rsid w:val="004A5163"/>
    <w:rsid w:val="004A66BD"/>
    <w:rsid w:val="004A7D12"/>
    <w:rsid w:val="004B027C"/>
    <w:rsid w:val="004B11A0"/>
    <w:rsid w:val="004B1AFA"/>
    <w:rsid w:val="004B1ECC"/>
    <w:rsid w:val="004B2592"/>
    <w:rsid w:val="004B28FF"/>
    <w:rsid w:val="004B3E5D"/>
    <w:rsid w:val="004B4701"/>
    <w:rsid w:val="004B523D"/>
    <w:rsid w:val="004B5BFD"/>
    <w:rsid w:val="004C11AE"/>
    <w:rsid w:val="004C1830"/>
    <w:rsid w:val="004C1900"/>
    <w:rsid w:val="004C1ED7"/>
    <w:rsid w:val="004C3248"/>
    <w:rsid w:val="004C35C4"/>
    <w:rsid w:val="004C73FE"/>
    <w:rsid w:val="004C7DCB"/>
    <w:rsid w:val="004D1BE8"/>
    <w:rsid w:val="004D21C8"/>
    <w:rsid w:val="004D27BB"/>
    <w:rsid w:val="004D28B8"/>
    <w:rsid w:val="004D3B29"/>
    <w:rsid w:val="004D59A1"/>
    <w:rsid w:val="004D76F4"/>
    <w:rsid w:val="004D79E5"/>
    <w:rsid w:val="004D7EB7"/>
    <w:rsid w:val="004E048B"/>
    <w:rsid w:val="004E460D"/>
    <w:rsid w:val="004E588F"/>
    <w:rsid w:val="004E5A43"/>
    <w:rsid w:val="004E668C"/>
    <w:rsid w:val="004E7907"/>
    <w:rsid w:val="004F22BF"/>
    <w:rsid w:val="004F249B"/>
    <w:rsid w:val="004F4593"/>
    <w:rsid w:val="004F4DBE"/>
    <w:rsid w:val="004F5141"/>
    <w:rsid w:val="004F5252"/>
    <w:rsid w:val="004F6958"/>
    <w:rsid w:val="004F74F4"/>
    <w:rsid w:val="004F76ED"/>
    <w:rsid w:val="00500786"/>
    <w:rsid w:val="00501FD7"/>
    <w:rsid w:val="00502588"/>
    <w:rsid w:val="00503765"/>
    <w:rsid w:val="00504DCC"/>
    <w:rsid w:val="005067AD"/>
    <w:rsid w:val="0050761A"/>
    <w:rsid w:val="005077E4"/>
    <w:rsid w:val="00507925"/>
    <w:rsid w:val="00510C43"/>
    <w:rsid w:val="00511F3F"/>
    <w:rsid w:val="00513FB8"/>
    <w:rsid w:val="005144B0"/>
    <w:rsid w:val="00514B32"/>
    <w:rsid w:val="00514DD0"/>
    <w:rsid w:val="005160DF"/>
    <w:rsid w:val="00516A8A"/>
    <w:rsid w:val="005178C6"/>
    <w:rsid w:val="00517FBA"/>
    <w:rsid w:val="005217AE"/>
    <w:rsid w:val="00521ED8"/>
    <w:rsid w:val="00523109"/>
    <w:rsid w:val="00523606"/>
    <w:rsid w:val="00524073"/>
    <w:rsid w:val="00524A36"/>
    <w:rsid w:val="00525A5F"/>
    <w:rsid w:val="005260CC"/>
    <w:rsid w:val="00527EDE"/>
    <w:rsid w:val="00530BA2"/>
    <w:rsid w:val="005319A4"/>
    <w:rsid w:val="005347A9"/>
    <w:rsid w:val="005364E8"/>
    <w:rsid w:val="0053780D"/>
    <w:rsid w:val="005410EE"/>
    <w:rsid w:val="00541330"/>
    <w:rsid w:val="00542240"/>
    <w:rsid w:val="005423FF"/>
    <w:rsid w:val="00543021"/>
    <w:rsid w:val="00544C15"/>
    <w:rsid w:val="00545058"/>
    <w:rsid w:val="00545D2B"/>
    <w:rsid w:val="00545FE8"/>
    <w:rsid w:val="005460C0"/>
    <w:rsid w:val="00546E80"/>
    <w:rsid w:val="00547795"/>
    <w:rsid w:val="00550370"/>
    <w:rsid w:val="00550FCA"/>
    <w:rsid w:val="0055256A"/>
    <w:rsid w:val="00552B1E"/>
    <w:rsid w:val="005540D2"/>
    <w:rsid w:val="00554855"/>
    <w:rsid w:val="00554F74"/>
    <w:rsid w:val="005550B4"/>
    <w:rsid w:val="005568BF"/>
    <w:rsid w:val="00557D27"/>
    <w:rsid w:val="0056108E"/>
    <w:rsid w:val="00563327"/>
    <w:rsid w:val="0056342C"/>
    <w:rsid w:val="00563709"/>
    <w:rsid w:val="005647C8"/>
    <w:rsid w:val="005650DD"/>
    <w:rsid w:val="005655D6"/>
    <w:rsid w:val="005702EB"/>
    <w:rsid w:val="00573C5C"/>
    <w:rsid w:val="00575B81"/>
    <w:rsid w:val="00576346"/>
    <w:rsid w:val="0058068C"/>
    <w:rsid w:val="0058189B"/>
    <w:rsid w:val="00581F90"/>
    <w:rsid w:val="005821A7"/>
    <w:rsid w:val="0058286B"/>
    <w:rsid w:val="0058416F"/>
    <w:rsid w:val="0058462E"/>
    <w:rsid w:val="005873AA"/>
    <w:rsid w:val="005877D8"/>
    <w:rsid w:val="005900A1"/>
    <w:rsid w:val="005909EE"/>
    <w:rsid w:val="00591504"/>
    <w:rsid w:val="00592DD1"/>
    <w:rsid w:val="0059418A"/>
    <w:rsid w:val="005947A2"/>
    <w:rsid w:val="0059668C"/>
    <w:rsid w:val="005966DC"/>
    <w:rsid w:val="005978CD"/>
    <w:rsid w:val="005A1067"/>
    <w:rsid w:val="005A1D06"/>
    <w:rsid w:val="005A21E4"/>
    <w:rsid w:val="005A33FA"/>
    <w:rsid w:val="005A4143"/>
    <w:rsid w:val="005A6511"/>
    <w:rsid w:val="005A7B79"/>
    <w:rsid w:val="005B01C5"/>
    <w:rsid w:val="005B29B4"/>
    <w:rsid w:val="005B43D8"/>
    <w:rsid w:val="005B4983"/>
    <w:rsid w:val="005B5517"/>
    <w:rsid w:val="005B5C3E"/>
    <w:rsid w:val="005B7738"/>
    <w:rsid w:val="005B786B"/>
    <w:rsid w:val="005B7B75"/>
    <w:rsid w:val="005C0F2D"/>
    <w:rsid w:val="005C109A"/>
    <w:rsid w:val="005C1DE3"/>
    <w:rsid w:val="005C2EA8"/>
    <w:rsid w:val="005C38A1"/>
    <w:rsid w:val="005C4A0B"/>
    <w:rsid w:val="005C5B08"/>
    <w:rsid w:val="005C7FB6"/>
    <w:rsid w:val="005D0367"/>
    <w:rsid w:val="005D15AE"/>
    <w:rsid w:val="005D227C"/>
    <w:rsid w:val="005D2432"/>
    <w:rsid w:val="005D2EAB"/>
    <w:rsid w:val="005D4E15"/>
    <w:rsid w:val="005D5B7A"/>
    <w:rsid w:val="005D61AF"/>
    <w:rsid w:val="005D7295"/>
    <w:rsid w:val="005D7A32"/>
    <w:rsid w:val="005D7B11"/>
    <w:rsid w:val="005D7B51"/>
    <w:rsid w:val="005D7E72"/>
    <w:rsid w:val="005E0480"/>
    <w:rsid w:val="005E1C68"/>
    <w:rsid w:val="005E23E8"/>
    <w:rsid w:val="005E52B6"/>
    <w:rsid w:val="005E72F2"/>
    <w:rsid w:val="005E7911"/>
    <w:rsid w:val="005F1C66"/>
    <w:rsid w:val="005F2036"/>
    <w:rsid w:val="005F21B7"/>
    <w:rsid w:val="005F3E50"/>
    <w:rsid w:val="005F410F"/>
    <w:rsid w:val="005F4493"/>
    <w:rsid w:val="005F44CB"/>
    <w:rsid w:val="005F558A"/>
    <w:rsid w:val="005F5682"/>
    <w:rsid w:val="005F5C98"/>
    <w:rsid w:val="005F5EEC"/>
    <w:rsid w:val="005F6469"/>
    <w:rsid w:val="006002F1"/>
    <w:rsid w:val="00601A59"/>
    <w:rsid w:val="00601FDF"/>
    <w:rsid w:val="006027F4"/>
    <w:rsid w:val="00602DAC"/>
    <w:rsid w:val="006038C6"/>
    <w:rsid w:val="00604750"/>
    <w:rsid w:val="00604E9C"/>
    <w:rsid w:val="006055A3"/>
    <w:rsid w:val="00611C36"/>
    <w:rsid w:val="00611D0F"/>
    <w:rsid w:val="006129E8"/>
    <w:rsid w:val="0061335F"/>
    <w:rsid w:val="0061345C"/>
    <w:rsid w:val="00614FAB"/>
    <w:rsid w:val="006163A2"/>
    <w:rsid w:val="006163E4"/>
    <w:rsid w:val="00616507"/>
    <w:rsid w:val="006167C4"/>
    <w:rsid w:val="0062042C"/>
    <w:rsid w:val="006210C3"/>
    <w:rsid w:val="00621436"/>
    <w:rsid w:val="00621F73"/>
    <w:rsid w:val="00622318"/>
    <w:rsid w:val="0062299C"/>
    <w:rsid w:val="00624180"/>
    <w:rsid w:val="00624184"/>
    <w:rsid w:val="0062440E"/>
    <w:rsid w:val="006245DC"/>
    <w:rsid w:val="0062492D"/>
    <w:rsid w:val="00624F87"/>
    <w:rsid w:val="006250F2"/>
    <w:rsid w:val="00626C98"/>
    <w:rsid w:val="00627023"/>
    <w:rsid w:val="006271C9"/>
    <w:rsid w:val="00631805"/>
    <w:rsid w:val="006320F0"/>
    <w:rsid w:val="00634088"/>
    <w:rsid w:val="006341C0"/>
    <w:rsid w:val="0063598A"/>
    <w:rsid w:val="00636059"/>
    <w:rsid w:val="00636BDD"/>
    <w:rsid w:val="00636C2E"/>
    <w:rsid w:val="00637EAE"/>
    <w:rsid w:val="00637FDA"/>
    <w:rsid w:val="00640E1F"/>
    <w:rsid w:val="006412FB"/>
    <w:rsid w:val="006423D3"/>
    <w:rsid w:val="006431DD"/>
    <w:rsid w:val="006445B2"/>
    <w:rsid w:val="00644D18"/>
    <w:rsid w:val="006460DF"/>
    <w:rsid w:val="00646261"/>
    <w:rsid w:val="00651D6F"/>
    <w:rsid w:val="00654573"/>
    <w:rsid w:val="00656D20"/>
    <w:rsid w:val="0065723F"/>
    <w:rsid w:val="00657292"/>
    <w:rsid w:val="0065733C"/>
    <w:rsid w:val="00661387"/>
    <w:rsid w:val="006616AA"/>
    <w:rsid w:val="00662A49"/>
    <w:rsid w:val="006650A6"/>
    <w:rsid w:val="00665495"/>
    <w:rsid w:val="006661A8"/>
    <w:rsid w:val="00666249"/>
    <w:rsid w:val="006724C9"/>
    <w:rsid w:val="00672690"/>
    <w:rsid w:val="00672C34"/>
    <w:rsid w:val="00673281"/>
    <w:rsid w:val="00676188"/>
    <w:rsid w:val="00676316"/>
    <w:rsid w:val="0067684E"/>
    <w:rsid w:val="006769C8"/>
    <w:rsid w:val="00677321"/>
    <w:rsid w:val="00677FB4"/>
    <w:rsid w:val="00680E83"/>
    <w:rsid w:val="00682E5B"/>
    <w:rsid w:val="00683106"/>
    <w:rsid w:val="00683AF9"/>
    <w:rsid w:val="00683E0E"/>
    <w:rsid w:val="00683EF1"/>
    <w:rsid w:val="00684084"/>
    <w:rsid w:val="00686295"/>
    <w:rsid w:val="006867F7"/>
    <w:rsid w:val="00693B17"/>
    <w:rsid w:val="00696C2E"/>
    <w:rsid w:val="006A1C35"/>
    <w:rsid w:val="006A20CA"/>
    <w:rsid w:val="006A350C"/>
    <w:rsid w:val="006A3B3C"/>
    <w:rsid w:val="006A3BAD"/>
    <w:rsid w:val="006A40B1"/>
    <w:rsid w:val="006A5218"/>
    <w:rsid w:val="006A522A"/>
    <w:rsid w:val="006A54F5"/>
    <w:rsid w:val="006A5E8A"/>
    <w:rsid w:val="006A6140"/>
    <w:rsid w:val="006A76F3"/>
    <w:rsid w:val="006A7FC4"/>
    <w:rsid w:val="006B0813"/>
    <w:rsid w:val="006B0A98"/>
    <w:rsid w:val="006B0D52"/>
    <w:rsid w:val="006B0D53"/>
    <w:rsid w:val="006B2272"/>
    <w:rsid w:val="006B25ED"/>
    <w:rsid w:val="006B427B"/>
    <w:rsid w:val="006B4841"/>
    <w:rsid w:val="006C0769"/>
    <w:rsid w:val="006C0EFC"/>
    <w:rsid w:val="006C13AD"/>
    <w:rsid w:val="006C15B0"/>
    <w:rsid w:val="006C3F96"/>
    <w:rsid w:val="006C407B"/>
    <w:rsid w:val="006C45F5"/>
    <w:rsid w:val="006C5888"/>
    <w:rsid w:val="006C6A69"/>
    <w:rsid w:val="006C7C73"/>
    <w:rsid w:val="006D05E8"/>
    <w:rsid w:val="006D0BBC"/>
    <w:rsid w:val="006D1D7D"/>
    <w:rsid w:val="006D347C"/>
    <w:rsid w:val="006D3605"/>
    <w:rsid w:val="006D5AE2"/>
    <w:rsid w:val="006D5C8C"/>
    <w:rsid w:val="006D6917"/>
    <w:rsid w:val="006D72EE"/>
    <w:rsid w:val="006E0127"/>
    <w:rsid w:val="006E0FB6"/>
    <w:rsid w:val="006E217B"/>
    <w:rsid w:val="006E2DF5"/>
    <w:rsid w:val="006E3BFF"/>
    <w:rsid w:val="006E43DF"/>
    <w:rsid w:val="006E44F9"/>
    <w:rsid w:val="006F08CC"/>
    <w:rsid w:val="006F09D6"/>
    <w:rsid w:val="006F1251"/>
    <w:rsid w:val="006F20BF"/>
    <w:rsid w:val="006F33DD"/>
    <w:rsid w:val="006F36A7"/>
    <w:rsid w:val="006F3AD4"/>
    <w:rsid w:val="006F3EF8"/>
    <w:rsid w:val="006F60EC"/>
    <w:rsid w:val="006F6EA3"/>
    <w:rsid w:val="006F6EF0"/>
    <w:rsid w:val="006F7EFC"/>
    <w:rsid w:val="007003E8"/>
    <w:rsid w:val="00700634"/>
    <w:rsid w:val="00700A1F"/>
    <w:rsid w:val="007011E0"/>
    <w:rsid w:val="0070367B"/>
    <w:rsid w:val="00703D4E"/>
    <w:rsid w:val="0070424D"/>
    <w:rsid w:val="00705D8E"/>
    <w:rsid w:val="00706091"/>
    <w:rsid w:val="00706C71"/>
    <w:rsid w:val="00706F73"/>
    <w:rsid w:val="007071A6"/>
    <w:rsid w:val="00710F70"/>
    <w:rsid w:val="00712DD4"/>
    <w:rsid w:val="00713F22"/>
    <w:rsid w:val="00714D1B"/>
    <w:rsid w:val="00714D5E"/>
    <w:rsid w:val="00715153"/>
    <w:rsid w:val="00717A83"/>
    <w:rsid w:val="00720DE9"/>
    <w:rsid w:val="00720EBE"/>
    <w:rsid w:val="0072149C"/>
    <w:rsid w:val="00722014"/>
    <w:rsid w:val="0072446C"/>
    <w:rsid w:val="00725A69"/>
    <w:rsid w:val="00726EC2"/>
    <w:rsid w:val="0073152A"/>
    <w:rsid w:val="00732C95"/>
    <w:rsid w:val="00733072"/>
    <w:rsid w:val="00733E37"/>
    <w:rsid w:val="00734B0A"/>
    <w:rsid w:val="00735EBE"/>
    <w:rsid w:val="00737B24"/>
    <w:rsid w:val="00741549"/>
    <w:rsid w:val="007419C2"/>
    <w:rsid w:val="00742282"/>
    <w:rsid w:val="0074231A"/>
    <w:rsid w:val="0074348F"/>
    <w:rsid w:val="00743D95"/>
    <w:rsid w:val="007449DA"/>
    <w:rsid w:val="00744BD7"/>
    <w:rsid w:val="00744C5F"/>
    <w:rsid w:val="00744CC5"/>
    <w:rsid w:val="00744DC7"/>
    <w:rsid w:val="00744E81"/>
    <w:rsid w:val="0074562F"/>
    <w:rsid w:val="00746AB8"/>
    <w:rsid w:val="00746F26"/>
    <w:rsid w:val="00747203"/>
    <w:rsid w:val="00747E7F"/>
    <w:rsid w:val="00750040"/>
    <w:rsid w:val="00750AE5"/>
    <w:rsid w:val="00751613"/>
    <w:rsid w:val="00756AC8"/>
    <w:rsid w:val="00756C37"/>
    <w:rsid w:val="00756DFC"/>
    <w:rsid w:val="0075721C"/>
    <w:rsid w:val="0076043A"/>
    <w:rsid w:val="00761167"/>
    <w:rsid w:val="00761D54"/>
    <w:rsid w:val="007634DC"/>
    <w:rsid w:val="00764876"/>
    <w:rsid w:val="0076719F"/>
    <w:rsid w:val="00767FC1"/>
    <w:rsid w:val="0077111A"/>
    <w:rsid w:val="007713AF"/>
    <w:rsid w:val="00771CD2"/>
    <w:rsid w:val="00773C60"/>
    <w:rsid w:val="00774E7D"/>
    <w:rsid w:val="00775948"/>
    <w:rsid w:val="007801AD"/>
    <w:rsid w:val="00780DD4"/>
    <w:rsid w:val="0078111C"/>
    <w:rsid w:val="0078197D"/>
    <w:rsid w:val="00783463"/>
    <w:rsid w:val="007837F8"/>
    <w:rsid w:val="00784705"/>
    <w:rsid w:val="00787E55"/>
    <w:rsid w:val="00792D01"/>
    <w:rsid w:val="0079346A"/>
    <w:rsid w:val="00794402"/>
    <w:rsid w:val="00794437"/>
    <w:rsid w:val="00794499"/>
    <w:rsid w:val="007944E6"/>
    <w:rsid w:val="00794962"/>
    <w:rsid w:val="00795002"/>
    <w:rsid w:val="00795539"/>
    <w:rsid w:val="00796993"/>
    <w:rsid w:val="00796FA8"/>
    <w:rsid w:val="007974A7"/>
    <w:rsid w:val="00797FB1"/>
    <w:rsid w:val="007A0983"/>
    <w:rsid w:val="007A14C9"/>
    <w:rsid w:val="007A19E8"/>
    <w:rsid w:val="007A34D1"/>
    <w:rsid w:val="007A3831"/>
    <w:rsid w:val="007A69CA"/>
    <w:rsid w:val="007A77A4"/>
    <w:rsid w:val="007B1729"/>
    <w:rsid w:val="007B1EA3"/>
    <w:rsid w:val="007B2378"/>
    <w:rsid w:val="007B2D04"/>
    <w:rsid w:val="007B30FA"/>
    <w:rsid w:val="007B35BC"/>
    <w:rsid w:val="007B35DC"/>
    <w:rsid w:val="007B3C36"/>
    <w:rsid w:val="007B4C8A"/>
    <w:rsid w:val="007B50B9"/>
    <w:rsid w:val="007B59A9"/>
    <w:rsid w:val="007B6E81"/>
    <w:rsid w:val="007B73B9"/>
    <w:rsid w:val="007C2B2C"/>
    <w:rsid w:val="007C321A"/>
    <w:rsid w:val="007C3C20"/>
    <w:rsid w:val="007C4A6B"/>
    <w:rsid w:val="007C4DCB"/>
    <w:rsid w:val="007C6081"/>
    <w:rsid w:val="007C6235"/>
    <w:rsid w:val="007C746E"/>
    <w:rsid w:val="007D0059"/>
    <w:rsid w:val="007D0849"/>
    <w:rsid w:val="007D1ACC"/>
    <w:rsid w:val="007D2740"/>
    <w:rsid w:val="007D2C14"/>
    <w:rsid w:val="007D2D43"/>
    <w:rsid w:val="007D3877"/>
    <w:rsid w:val="007D44C4"/>
    <w:rsid w:val="007D4FCE"/>
    <w:rsid w:val="007D535B"/>
    <w:rsid w:val="007D56D3"/>
    <w:rsid w:val="007D5AFD"/>
    <w:rsid w:val="007D5ED1"/>
    <w:rsid w:val="007D7F7D"/>
    <w:rsid w:val="007E166F"/>
    <w:rsid w:val="007E1B1E"/>
    <w:rsid w:val="007E2767"/>
    <w:rsid w:val="007E385F"/>
    <w:rsid w:val="007E4E34"/>
    <w:rsid w:val="007E577D"/>
    <w:rsid w:val="007E71E1"/>
    <w:rsid w:val="007E7B86"/>
    <w:rsid w:val="007F05D0"/>
    <w:rsid w:val="007F486C"/>
    <w:rsid w:val="007F5E01"/>
    <w:rsid w:val="007F76EC"/>
    <w:rsid w:val="008019B1"/>
    <w:rsid w:val="00801BAB"/>
    <w:rsid w:val="008028B2"/>
    <w:rsid w:val="00803051"/>
    <w:rsid w:val="0080324B"/>
    <w:rsid w:val="0080342D"/>
    <w:rsid w:val="008034DF"/>
    <w:rsid w:val="00803724"/>
    <w:rsid w:val="0080431A"/>
    <w:rsid w:val="00805C18"/>
    <w:rsid w:val="008063A5"/>
    <w:rsid w:val="00806CFE"/>
    <w:rsid w:val="00807717"/>
    <w:rsid w:val="00807E52"/>
    <w:rsid w:val="00811A1C"/>
    <w:rsid w:val="00812542"/>
    <w:rsid w:val="00814E6E"/>
    <w:rsid w:val="00815B61"/>
    <w:rsid w:val="0081600F"/>
    <w:rsid w:val="008166AA"/>
    <w:rsid w:val="00816770"/>
    <w:rsid w:val="008172E9"/>
    <w:rsid w:val="0081736E"/>
    <w:rsid w:val="008226D9"/>
    <w:rsid w:val="00823F18"/>
    <w:rsid w:val="00825260"/>
    <w:rsid w:val="00825EDD"/>
    <w:rsid w:val="008272AE"/>
    <w:rsid w:val="008308FC"/>
    <w:rsid w:val="00831CE5"/>
    <w:rsid w:val="00833EF8"/>
    <w:rsid w:val="00835951"/>
    <w:rsid w:val="008419F2"/>
    <w:rsid w:val="00842154"/>
    <w:rsid w:val="00844B5C"/>
    <w:rsid w:val="00844BF2"/>
    <w:rsid w:val="0084512A"/>
    <w:rsid w:val="008452C5"/>
    <w:rsid w:val="008457F3"/>
    <w:rsid w:val="00846912"/>
    <w:rsid w:val="00847ADE"/>
    <w:rsid w:val="008516B2"/>
    <w:rsid w:val="00851F5C"/>
    <w:rsid w:val="008529CB"/>
    <w:rsid w:val="00855690"/>
    <w:rsid w:val="008556A4"/>
    <w:rsid w:val="008556D7"/>
    <w:rsid w:val="00856446"/>
    <w:rsid w:val="00856DD2"/>
    <w:rsid w:val="008572A5"/>
    <w:rsid w:val="00857B53"/>
    <w:rsid w:val="00861256"/>
    <w:rsid w:val="0086228A"/>
    <w:rsid w:val="00862DB8"/>
    <w:rsid w:val="00862FC6"/>
    <w:rsid w:val="008647E7"/>
    <w:rsid w:val="00865217"/>
    <w:rsid w:val="008659E9"/>
    <w:rsid w:val="00866007"/>
    <w:rsid w:val="008668CF"/>
    <w:rsid w:val="00871169"/>
    <w:rsid w:val="008713AF"/>
    <w:rsid w:val="00871A06"/>
    <w:rsid w:val="00871C3D"/>
    <w:rsid w:val="008724FF"/>
    <w:rsid w:val="0087275D"/>
    <w:rsid w:val="00872A35"/>
    <w:rsid w:val="00875FBD"/>
    <w:rsid w:val="00875FC3"/>
    <w:rsid w:val="008761F2"/>
    <w:rsid w:val="00877590"/>
    <w:rsid w:val="00877C47"/>
    <w:rsid w:val="008801AC"/>
    <w:rsid w:val="00880376"/>
    <w:rsid w:val="00881AA8"/>
    <w:rsid w:val="008862F3"/>
    <w:rsid w:val="008906EA"/>
    <w:rsid w:val="00890ABB"/>
    <w:rsid w:val="008911D4"/>
    <w:rsid w:val="00892153"/>
    <w:rsid w:val="008922E9"/>
    <w:rsid w:val="0089287F"/>
    <w:rsid w:val="0089306C"/>
    <w:rsid w:val="00895D6F"/>
    <w:rsid w:val="00896822"/>
    <w:rsid w:val="00896C41"/>
    <w:rsid w:val="008A02CC"/>
    <w:rsid w:val="008A0544"/>
    <w:rsid w:val="008A199A"/>
    <w:rsid w:val="008A20CC"/>
    <w:rsid w:val="008A254E"/>
    <w:rsid w:val="008A2A13"/>
    <w:rsid w:val="008A3C30"/>
    <w:rsid w:val="008A4761"/>
    <w:rsid w:val="008A51AC"/>
    <w:rsid w:val="008A5A40"/>
    <w:rsid w:val="008A6342"/>
    <w:rsid w:val="008B061F"/>
    <w:rsid w:val="008B0D28"/>
    <w:rsid w:val="008B190B"/>
    <w:rsid w:val="008B28BE"/>
    <w:rsid w:val="008B2FDF"/>
    <w:rsid w:val="008B353E"/>
    <w:rsid w:val="008B36DA"/>
    <w:rsid w:val="008B4C68"/>
    <w:rsid w:val="008B54BD"/>
    <w:rsid w:val="008B5A62"/>
    <w:rsid w:val="008B7A2E"/>
    <w:rsid w:val="008C048D"/>
    <w:rsid w:val="008C0927"/>
    <w:rsid w:val="008C0D97"/>
    <w:rsid w:val="008C15DD"/>
    <w:rsid w:val="008C2D6E"/>
    <w:rsid w:val="008C43A6"/>
    <w:rsid w:val="008C4690"/>
    <w:rsid w:val="008C643B"/>
    <w:rsid w:val="008C6FF1"/>
    <w:rsid w:val="008D0257"/>
    <w:rsid w:val="008D1153"/>
    <w:rsid w:val="008D18E8"/>
    <w:rsid w:val="008D2EC1"/>
    <w:rsid w:val="008D30EF"/>
    <w:rsid w:val="008D3813"/>
    <w:rsid w:val="008D5F4E"/>
    <w:rsid w:val="008D675B"/>
    <w:rsid w:val="008D67CC"/>
    <w:rsid w:val="008D77DA"/>
    <w:rsid w:val="008D7C66"/>
    <w:rsid w:val="008E26EB"/>
    <w:rsid w:val="008E38C3"/>
    <w:rsid w:val="008E3BA1"/>
    <w:rsid w:val="008E4D19"/>
    <w:rsid w:val="008E6C1D"/>
    <w:rsid w:val="008E70B7"/>
    <w:rsid w:val="008E75D0"/>
    <w:rsid w:val="008F12B5"/>
    <w:rsid w:val="008F178B"/>
    <w:rsid w:val="008F2347"/>
    <w:rsid w:val="008F24DD"/>
    <w:rsid w:val="008F2585"/>
    <w:rsid w:val="008F2C1F"/>
    <w:rsid w:val="008F42B1"/>
    <w:rsid w:val="008F49CB"/>
    <w:rsid w:val="008F509F"/>
    <w:rsid w:val="008F553F"/>
    <w:rsid w:val="008F5B92"/>
    <w:rsid w:val="008F6672"/>
    <w:rsid w:val="008F768D"/>
    <w:rsid w:val="008F7746"/>
    <w:rsid w:val="00901CFD"/>
    <w:rsid w:val="0090327D"/>
    <w:rsid w:val="00903AAC"/>
    <w:rsid w:val="00903F60"/>
    <w:rsid w:val="009043E9"/>
    <w:rsid w:val="00905162"/>
    <w:rsid w:val="00907077"/>
    <w:rsid w:val="009110D2"/>
    <w:rsid w:val="009114E0"/>
    <w:rsid w:val="009114E8"/>
    <w:rsid w:val="009120AF"/>
    <w:rsid w:val="00913797"/>
    <w:rsid w:val="00914037"/>
    <w:rsid w:val="00914A8C"/>
    <w:rsid w:val="009200AC"/>
    <w:rsid w:val="009210D2"/>
    <w:rsid w:val="009211D3"/>
    <w:rsid w:val="00921CD1"/>
    <w:rsid w:val="009224F4"/>
    <w:rsid w:val="009248BB"/>
    <w:rsid w:val="009257F8"/>
    <w:rsid w:val="009259F2"/>
    <w:rsid w:val="00926AE2"/>
    <w:rsid w:val="00926F37"/>
    <w:rsid w:val="009272B6"/>
    <w:rsid w:val="009275AA"/>
    <w:rsid w:val="00927F37"/>
    <w:rsid w:val="00930368"/>
    <w:rsid w:val="00930414"/>
    <w:rsid w:val="0093336B"/>
    <w:rsid w:val="00933906"/>
    <w:rsid w:val="00933C7B"/>
    <w:rsid w:val="009358E6"/>
    <w:rsid w:val="0093728C"/>
    <w:rsid w:val="00940842"/>
    <w:rsid w:val="00942001"/>
    <w:rsid w:val="00942006"/>
    <w:rsid w:val="009452F2"/>
    <w:rsid w:val="00945F40"/>
    <w:rsid w:val="009461FC"/>
    <w:rsid w:val="00947B2E"/>
    <w:rsid w:val="00950418"/>
    <w:rsid w:val="009520B9"/>
    <w:rsid w:val="009522F5"/>
    <w:rsid w:val="009530DB"/>
    <w:rsid w:val="009533FA"/>
    <w:rsid w:val="00955CBD"/>
    <w:rsid w:val="00955E12"/>
    <w:rsid w:val="00955F24"/>
    <w:rsid w:val="009579CB"/>
    <w:rsid w:val="009600D0"/>
    <w:rsid w:val="00960ADD"/>
    <w:rsid w:val="009617AE"/>
    <w:rsid w:val="00961FDE"/>
    <w:rsid w:val="00962100"/>
    <w:rsid w:val="009632BF"/>
    <w:rsid w:val="0096482F"/>
    <w:rsid w:val="009648C5"/>
    <w:rsid w:val="00965443"/>
    <w:rsid w:val="009656B9"/>
    <w:rsid w:val="00966EFE"/>
    <w:rsid w:val="0096782D"/>
    <w:rsid w:val="0097109E"/>
    <w:rsid w:val="0097363A"/>
    <w:rsid w:val="009737ED"/>
    <w:rsid w:val="00975293"/>
    <w:rsid w:val="00975DDE"/>
    <w:rsid w:val="00977A53"/>
    <w:rsid w:val="00977C71"/>
    <w:rsid w:val="009804D6"/>
    <w:rsid w:val="00980904"/>
    <w:rsid w:val="00981787"/>
    <w:rsid w:val="00981A31"/>
    <w:rsid w:val="00984027"/>
    <w:rsid w:val="009842A6"/>
    <w:rsid w:val="00984837"/>
    <w:rsid w:val="00985206"/>
    <w:rsid w:val="009856B5"/>
    <w:rsid w:val="00985D84"/>
    <w:rsid w:val="009863AA"/>
    <w:rsid w:val="00990B40"/>
    <w:rsid w:val="009911B6"/>
    <w:rsid w:val="00991A3E"/>
    <w:rsid w:val="00993573"/>
    <w:rsid w:val="00993C48"/>
    <w:rsid w:val="00994792"/>
    <w:rsid w:val="00997560"/>
    <w:rsid w:val="009A05DB"/>
    <w:rsid w:val="009A1272"/>
    <w:rsid w:val="009A5BF3"/>
    <w:rsid w:val="009A7822"/>
    <w:rsid w:val="009A7B44"/>
    <w:rsid w:val="009A7EB3"/>
    <w:rsid w:val="009B04DF"/>
    <w:rsid w:val="009B0747"/>
    <w:rsid w:val="009B17F6"/>
    <w:rsid w:val="009B190E"/>
    <w:rsid w:val="009B24FD"/>
    <w:rsid w:val="009B2C0F"/>
    <w:rsid w:val="009B4F66"/>
    <w:rsid w:val="009B5944"/>
    <w:rsid w:val="009B5B61"/>
    <w:rsid w:val="009B5D26"/>
    <w:rsid w:val="009B6251"/>
    <w:rsid w:val="009B74B8"/>
    <w:rsid w:val="009B7977"/>
    <w:rsid w:val="009C009C"/>
    <w:rsid w:val="009C0E27"/>
    <w:rsid w:val="009C128C"/>
    <w:rsid w:val="009C1A31"/>
    <w:rsid w:val="009C1D92"/>
    <w:rsid w:val="009C2D5E"/>
    <w:rsid w:val="009C2F6F"/>
    <w:rsid w:val="009C31D5"/>
    <w:rsid w:val="009C41BB"/>
    <w:rsid w:val="009C4306"/>
    <w:rsid w:val="009C4A51"/>
    <w:rsid w:val="009C6E1C"/>
    <w:rsid w:val="009C796E"/>
    <w:rsid w:val="009D1088"/>
    <w:rsid w:val="009D1224"/>
    <w:rsid w:val="009D14F2"/>
    <w:rsid w:val="009D1784"/>
    <w:rsid w:val="009D1DDC"/>
    <w:rsid w:val="009D4BD7"/>
    <w:rsid w:val="009D6E91"/>
    <w:rsid w:val="009D7690"/>
    <w:rsid w:val="009E0A0D"/>
    <w:rsid w:val="009E1B02"/>
    <w:rsid w:val="009E1C05"/>
    <w:rsid w:val="009E2A03"/>
    <w:rsid w:val="009E2C83"/>
    <w:rsid w:val="009E2DF0"/>
    <w:rsid w:val="009E47D0"/>
    <w:rsid w:val="009E5B09"/>
    <w:rsid w:val="009E5CEE"/>
    <w:rsid w:val="009E7FD3"/>
    <w:rsid w:val="009F22BE"/>
    <w:rsid w:val="009F3505"/>
    <w:rsid w:val="009F4696"/>
    <w:rsid w:val="009F4D3C"/>
    <w:rsid w:val="009F5467"/>
    <w:rsid w:val="009F6D6A"/>
    <w:rsid w:val="00A00705"/>
    <w:rsid w:val="00A00E57"/>
    <w:rsid w:val="00A017A9"/>
    <w:rsid w:val="00A0247C"/>
    <w:rsid w:val="00A026ED"/>
    <w:rsid w:val="00A0417E"/>
    <w:rsid w:val="00A0487A"/>
    <w:rsid w:val="00A049B0"/>
    <w:rsid w:val="00A051D3"/>
    <w:rsid w:val="00A0637C"/>
    <w:rsid w:val="00A07027"/>
    <w:rsid w:val="00A1152B"/>
    <w:rsid w:val="00A12100"/>
    <w:rsid w:val="00A13267"/>
    <w:rsid w:val="00A134FD"/>
    <w:rsid w:val="00A13C5A"/>
    <w:rsid w:val="00A13DBF"/>
    <w:rsid w:val="00A144E7"/>
    <w:rsid w:val="00A14995"/>
    <w:rsid w:val="00A14F6A"/>
    <w:rsid w:val="00A153D0"/>
    <w:rsid w:val="00A15675"/>
    <w:rsid w:val="00A16896"/>
    <w:rsid w:val="00A16B3E"/>
    <w:rsid w:val="00A17011"/>
    <w:rsid w:val="00A1747B"/>
    <w:rsid w:val="00A17903"/>
    <w:rsid w:val="00A2119A"/>
    <w:rsid w:val="00A2181A"/>
    <w:rsid w:val="00A22365"/>
    <w:rsid w:val="00A22BB2"/>
    <w:rsid w:val="00A23257"/>
    <w:rsid w:val="00A23E31"/>
    <w:rsid w:val="00A247CD"/>
    <w:rsid w:val="00A24B3B"/>
    <w:rsid w:val="00A24E88"/>
    <w:rsid w:val="00A26A5E"/>
    <w:rsid w:val="00A26D8B"/>
    <w:rsid w:val="00A27D64"/>
    <w:rsid w:val="00A30494"/>
    <w:rsid w:val="00A30640"/>
    <w:rsid w:val="00A3117E"/>
    <w:rsid w:val="00A317E5"/>
    <w:rsid w:val="00A318B8"/>
    <w:rsid w:val="00A31B55"/>
    <w:rsid w:val="00A330ED"/>
    <w:rsid w:val="00A3413F"/>
    <w:rsid w:val="00A34AFD"/>
    <w:rsid w:val="00A35B91"/>
    <w:rsid w:val="00A35EB4"/>
    <w:rsid w:val="00A37C55"/>
    <w:rsid w:val="00A40790"/>
    <w:rsid w:val="00A41332"/>
    <w:rsid w:val="00A413DC"/>
    <w:rsid w:val="00A42CD4"/>
    <w:rsid w:val="00A43DF0"/>
    <w:rsid w:val="00A45CA4"/>
    <w:rsid w:val="00A45CD2"/>
    <w:rsid w:val="00A46AD0"/>
    <w:rsid w:val="00A46BEF"/>
    <w:rsid w:val="00A46FAF"/>
    <w:rsid w:val="00A473BC"/>
    <w:rsid w:val="00A47D6A"/>
    <w:rsid w:val="00A5011E"/>
    <w:rsid w:val="00A51548"/>
    <w:rsid w:val="00A520B4"/>
    <w:rsid w:val="00A5303E"/>
    <w:rsid w:val="00A5547C"/>
    <w:rsid w:val="00A55BB4"/>
    <w:rsid w:val="00A55FE0"/>
    <w:rsid w:val="00A56E56"/>
    <w:rsid w:val="00A5754E"/>
    <w:rsid w:val="00A60964"/>
    <w:rsid w:val="00A60D91"/>
    <w:rsid w:val="00A625EF"/>
    <w:rsid w:val="00A635FD"/>
    <w:rsid w:val="00A636FD"/>
    <w:rsid w:val="00A638A3"/>
    <w:rsid w:val="00A63CD2"/>
    <w:rsid w:val="00A63E05"/>
    <w:rsid w:val="00A66894"/>
    <w:rsid w:val="00A669A2"/>
    <w:rsid w:val="00A704B9"/>
    <w:rsid w:val="00A70662"/>
    <w:rsid w:val="00A70C20"/>
    <w:rsid w:val="00A7127C"/>
    <w:rsid w:val="00A71479"/>
    <w:rsid w:val="00A71BF8"/>
    <w:rsid w:val="00A73312"/>
    <w:rsid w:val="00A7372F"/>
    <w:rsid w:val="00A74E9D"/>
    <w:rsid w:val="00A75E88"/>
    <w:rsid w:val="00A766E4"/>
    <w:rsid w:val="00A76C38"/>
    <w:rsid w:val="00A76C9C"/>
    <w:rsid w:val="00A772F3"/>
    <w:rsid w:val="00A775CD"/>
    <w:rsid w:val="00A807C2"/>
    <w:rsid w:val="00A817F6"/>
    <w:rsid w:val="00A81F23"/>
    <w:rsid w:val="00A828DB"/>
    <w:rsid w:val="00A82F39"/>
    <w:rsid w:val="00A83D9B"/>
    <w:rsid w:val="00A87165"/>
    <w:rsid w:val="00A904FC"/>
    <w:rsid w:val="00A9059E"/>
    <w:rsid w:val="00A90AA5"/>
    <w:rsid w:val="00A91A38"/>
    <w:rsid w:val="00A926B6"/>
    <w:rsid w:val="00A929EC"/>
    <w:rsid w:val="00A93AC9"/>
    <w:rsid w:val="00A941C7"/>
    <w:rsid w:val="00A94A5E"/>
    <w:rsid w:val="00A96352"/>
    <w:rsid w:val="00A96790"/>
    <w:rsid w:val="00A967F9"/>
    <w:rsid w:val="00A96AE3"/>
    <w:rsid w:val="00AA0142"/>
    <w:rsid w:val="00AA0E65"/>
    <w:rsid w:val="00AA1F75"/>
    <w:rsid w:val="00AA222A"/>
    <w:rsid w:val="00AA4BA1"/>
    <w:rsid w:val="00AA5ED2"/>
    <w:rsid w:val="00AA6211"/>
    <w:rsid w:val="00AA643B"/>
    <w:rsid w:val="00AA686A"/>
    <w:rsid w:val="00AA6B73"/>
    <w:rsid w:val="00AA7075"/>
    <w:rsid w:val="00AB1842"/>
    <w:rsid w:val="00AB18D4"/>
    <w:rsid w:val="00AB1C48"/>
    <w:rsid w:val="00AB25BF"/>
    <w:rsid w:val="00AB32F8"/>
    <w:rsid w:val="00AB3554"/>
    <w:rsid w:val="00AB4E74"/>
    <w:rsid w:val="00AB5C83"/>
    <w:rsid w:val="00AB6303"/>
    <w:rsid w:val="00AB6724"/>
    <w:rsid w:val="00AC1329"/>
    <w:rsid w:val="00AC2A5D"/>
    <w:rsid w:val="00AC372A"/>
    <w:rsid w:val="00AC3929"/>
    <w:rsid w:val="00AC4D13"/>
    <w:rsid w:val="00AC5A24"/>
    <w:rsid w:val="00AC68F9"/>
    <w:rsid w:val="00AC69E9"/>
    <w:rsid w:val="00AC6FF1"/>
    <w:rsid w:val="00AC71E6"/>
    <w:rsid w:val="00AC79F2"/>
    <w:rsid w:val="00AC7CEB"/>
    <w:rsid w:val="00AD0AF7"/>
    <w:rsid w:val="00AD1DC4"/>
    <w:rsid w:val="00AD29B9"/>
    <w:rsid w:val="00AD4071"/>
    <w:rsid w:val="00AD5154"/>
    <w:rsid w:val="00AD525C"/>
    <w:rsid w:val="00AD52D8"/>
    <w:rsid w:val="00AD5749"/>
    <w:rsid w:val="00AD6136"/>
    <w:rsid w:val="00AD6181"/>
    <w:rsid w:val="00AD685C"/>
    <w:rsid w:val="00AD76E5"/>
    <w:rsid w:val="00AE0CF8"/>
    <w:rsid w:val="00AE11BF"/>
    <w:rsid w:val="00AE133E"/>
    <w:rsid w:val="00AE2C09"/>
    <w:rsid w:val="00AE3308"/>
    <w:rsid w:val="00AE55EF"/>
    <w:rsid w:val="00AE5695"/>
    <w:rsid w:val="00AE7B39"/>
    <w:rsid w:val="00AE7E33"/>
    <w:rsid w:val="00AF270D"/>
    <w:rsid w:val="00AF2CB9"/>
    <w:rsid w:val="00AF3C78"/>
    <w:rsid w:val="00AF40C9"/>
    <w:rsid w:val="00AF4149"/>
    <w:rsid w:val="00AF597A"/>
    <w:rsid w:val="00AF6580"/>
    <w:rsid w:val="00AF766C"/>
    <w:rsid w:val="00AF7854"/>
    <w:rsid w:val="00B0203B"/>
    <w:rsid w:val="00B03CE2"/>
    <w:rsid w:val="00B047AC"/>
    <w:rsid w:val="00B04A2A"/>
    <w:rsid w:val="00B05221"/>
    <w:rsid w:val="00B054EB"/>
    <w:rsid w:val="00B07D83"/>
    <w:rsid w:val="00B130E4"/>
    <w:rsid w:val="00B1312A"/>
    <w:rsid w:val="00B1438D"/>
    <w:rsid w:val="00B17286"/>
    <w:rsid w:val="00B20374"/>
    <w:rsid w:val="00B21327"/>
    <w:rsid w:val="00B21445"/>
    <w:rsid w:val="00B21D8E"/>
    <w:rsid w:val="00B22188"/>
    <w:rsid w:val="00B22772"/>
    <w:rsid w:val="00B22D08"/>
    <w:rsid w:val="00B23403"/>
    <w:rsid w:val="00B235FC"/>
    <w:rsid w:val="00B23B96"/>
    <w:rsid w:val="00B241BD"/>
    <w:rsid w:val="00B301BE"/>
    <w:rsid w:val="00B30771"/>
    <w:rsid w:val="00B30E1F"/>
    <w:rsid w:val="00B31164"/>
    <w:rsid w:val="00B31BC2"/>
    <w:rsid w:val="00B32A38"/>
    <w:rsid w:val="00B33B03"/>
    <w:rsid w:val="00B34CA8"/>
    <w:rsid w:val="00B34FDD"/>
    <w:rsid w:val="00B36D9E"/>
    <w:rsid w:val="00B37458"/>
    <w:rsid w:val="00B406CF"/>
    <w:rsid w:val="00B40AD5"/>
    <w:rsid w:val="00B413D2"/>
    <w:rsid w:val="00B4166F"/>
    <w:rsid w:val="00B42AA9"/>
    <w:rsid w:val="00B42F9F"/>
    <w:rsid w:val="00B43868"/>
    <w:rsid w:val="00B44EA1"/>
    <w:rsid w:val="00B45BB2"/>
    <w:rsid w:val="00B4641F"/>
    <w:rsid w:val="00B479EF"/>
    <w:rsid w:val="00B47A89"/>
    <w:rsid w:val="00B47ADB"/>
    <w:rsid w:val="00B50DA4"/>
    <w:rsid w:val="00B512A6"/>
    <w:rsid w:val="00B520FC"/>
    <w:rsid w:val="00B52860"/>
    <w:rsid w:val="00B52A80"/>
    <w:rsid w:val="00B53E7D"/>
    <w:rsid w:val="00B53EC1"/>
    <w:rsid w:val="00B5479F"/>
    <w:rsid w:val="00B54A07"/>
    <w:rsid w:val="00B54C02"/>
    <w:rsid w:val="00B55642"/>
    <w:rsid w:val="00B55EA3"/>
    <w:rsid w:val="00B56191"/>
    <w:rsid w:val="00B574F4"/>
    <w:rsid w:val="00B5758A"/>
    <w:rsid w:val="00B60208"/>
    <w:rsid w:val="00B6065D"/>
    <w:rsid w:val="00B62407"/>
    <w:rsid w:val="00B630B4"/>
    <w:rsid w:val="00B630B9"/>
    <w:rsid w:val="00B654E5"/>
    <w:rsid w:val="00B65AF4"/>
    <w:rsid w:val="00B66F23"/>
    <w:rsid w:val="00B679B0"/>
    <w:rsid w:val="00B706FB"/>
    <w:rsid w:val="00B71103"/>
    <w:rsid w:val="00B714E4"/>
    <w:rsid w:val="00B716E0"/>
    <w:rsid w:val="00B71AFD"/>
    <w:rsid w:val="00B71AFF"/>
    <w:rsid w:val="00B71E23"/>
    <w:rsid w:val="00B7243E"/>
    <w:rsid w:val="00B73155"/>
    <w:rsid w:val="00B736A2"/>
    <w:rsid w:val="00B7425C"/>
    <w:rsid w:val="00B744DD"/>
    <w:rsid w:val="00B74B5F"/>
    <w:rsid w:val="00B7505B"/>
    <w:rsid w:val="00B75EF0"/>
    <w:rsid w:val="00B77366"/>
    <w:rsid w:val="00B775FC"/>
    <w:rsid w:val="00B7778B"/>
    <w:rsid w:val="00B8005C"/>
    <w:rsid w:val="00B806D8"/>
    <w:rsid w:val="00B80D78"/>
    <w:rsid w:val="00B8125B"/>
    <w:rsid w:val="00B81280"/>
    <w:rsid w:val="00B817F8"/>
    <w:rsid w:val="00B81CEE"/>
    <w:rsid w:val="00B81DBC"/>
    <w:rsid w:val="00B81F35"/>
    <w:rsid w:val="00B8280B"/>
    <w:rsid w:val="00B82A98"/>
    <w:rsid w:val="00B8312E"/>
    <w:rsid w:val="00B834AE"/>
    <w:rsid w:val="00B84E64"/>
    <w:rsid w:val="00B85C2F"/>
    <w:rsid w:val="00B85E21"/>
    <w:rsid w:val="00B86148"/>
    <w:rsid w:val="00B86C5A"/>
    <w:rsid w:val="00B90427"/>
    <w:rsid w:val="00B90681"/>
    <w:rsid w:val="00B93E2E"/>
    <w:rsid w:val="00B9491A"/>
    <w:rsid w:val="00B95B18"/>
    <w:rsid w:val="00BA1597"/>
    <w:rsid w:val="00BA1D71"/>
    <w:rsid w:val="00BA345E"/>
    <w:rsid w:val="00BA413A"/>
    <w:rsid w:val="00BA4753"/>
    <w:rsid w:val="00BA7DB6"/>
    <w:rsid w:val="00BB03E8"/>
    <w:rsid w:val="00BB0CBB"/>
    <w:rsid w:val="00BB0FBD"/>
    <w:rsid w:val="00BB1395"/>
    <w:rsid w:val="00BB1F18"/>
    <w:rsid w:val="00BB2117"/>
    <w:rsid w:val="00BB2233"/>
    <w:rsid w:val="00BB2576"/>
    <w:rsid w:val="00BB2709"/>
    <w:rsid w:val="00BB37F3"/>
    <w:rsid w:val="00BB4AAE"/>
    <w:rsid w:val="00BB5B6E"/>
    <w:rsid w:val="00BB5E91"/>
    <w:rsid w:val="00BB6A7D"/>
    <w:rsid w:val="00BB72C2"/>
    <w:rsid w:val="00BC1115"/>
    <w:rsid w:val="00BC1FF4"/>
    <w:rsid w:val="00BC347E"/>
    <w:rsid w:val="00BC3624"/>
    <w:rsid w:val="00BC5C46"/>
    <w:rsid w:val="00BC668E"/>
    <w:rsid w:val="00BC780E"/>
    <w:rsid w:val="00BD0726"/>
    <w:rsid w:val="00BD1312"/>
    <w:rsid w:val="00BD29EB"/>
    <w:rsid w:val="00BD4F43"/>
    <w:rsid w:val="00BD5088"/>
    <w:rsid w:val="00BD693E"/>
    <w:rsid w:val="00BD7745"/>
    <w:rsid w:val="00BE0709"/>
    <w:rsid w:val="00BE0F7D"/>
    <w:rsid w:val="00BE139B"/>
    <w:rsid w:val="00BE14A2"/>
    <w:rsid w:val="00BE1FC3"/>
    <w:rsid w:val="00BE29CE"/>
    <w:rsid w:val="00BE3882"/>
    <w:rsid w:val="00BE462B"/>
    <w:rsid w:val="00BE6E35"/>
    <w:rsid w:val="00BE73A6"/>
    <w:rsid w:val="00BF0959"/>
    <w:rsid w:val="00BF09E5"/>
    <w:rsid w:val="00BF0BE8"/>
    <w:rsid w:val="00BF164D"/>
    <w:rsid w:val="00BF2658"/>
    <w:rsid w:val="00BF29A3"/>
    <w:rsid w:val="00BF2A1D"/>
    <w:rsid w:val="00BF2B28"/>
    <w:rsid w:val="00BF2B99"/>
    <w:rsid w:val="00C000F8"/>
    <w:rsid w:val="00C01D5D"/>
    <w:rsid w:val="00C03290"/>
    <w:rsid w:val="00C03C10"/>
    <w:rsid w:val="00C047C2"/>
    <w:rsid w:val="00C064A4"/>
    <w:rsid w:val="00C07B4A"/>
    <w:rsid w:val="00C14C7D"/>
    <w:rsid w:val="00C16A5D"/>
    <w:rsid w:val="00C205CB"/>
    <w:rsid w:val="00C21263"/>
    <w:rsid w:val="00C21441"/>
    <w:rsid w:val="00C22EE8"/>
    <w:rsid w:val="00C23C6F"/>
    <w:rsid w:val="00C2592E"/>
    <w:rsid w:val="00C25A71"/>
    <w:rsid w:val="00C25EC4"/>
    <w:rsid w:val="00C300F1"/>
    <w:rsid w:val="00C30463"/>
    <w:rsid w:val="00C3105D"/>
    <w:rsid w:val="00C31B22"/>
    <w:rsid w:val="00C31DFF"/>
    <w:rsid w:val="00C32A34"/>
    <w:rsid w:val="00C3385A"/>
    <w:rsid w:val="00C355B5"/>
    <w:rsid w:val="00C35D87"/>
    <w:rsid w:val="00C42170"/>
    <w:rsid w:val="00C42B57"/>
    <w:rsid w:val="00C444E9"/>
    <w:rsid w:val="00C44B9B"/>
    <w:rsid w:val="00C46956"/>
    <w:rsid w:val="00C476B3"/>
    <w:rsid w:val="00C5017A"/>
    <w:rsid w:val="00C50CCD"/>
    <w:rsid w:val="00C50EBC"/>
    <w:rsid w:val="00C510FE"/>
    <w:rsid w:val="00C5225F"/>
    <w:rsid w:val="00C52E1C"/>
    <w:rsid w:val="00C53155"/>
    <w:rsid w:val="00C5364D"/>
    <w:rsid w:val="00C544EF"/>
    <w:rsid w:val="00C5572E"/>
    <w:rsid w:val="00C55AD3"/>
    <w:rsid w:val="00C600EF"/>
    <w:rsid w:val="00C6241B"/>
    <w:rsid w:val="00C62823"/>
    <w:rsid w:val="00C630D3"/>
    <w:rsid w:val="00C64A14"/>
    <w:rsid w:val="00C657DD"/>
    <w:rsid w:val="00C70263"/>
    <w:rsid w:val="00C7026C"/>
    <w:rsid w:val="00C73E5F"/>
    <w:rsid w:val="00C747DB"/>
    <w:rsid w:val="00C76654"/>
    <w:rsid w:val="00C76B5F"/>
    <w:rsid w:val="00C8167E"/>
    <w:rsid w:val="00C8201E"/>
    <w:rsid w:val="00C84A55"/>
    <w:rsid w:val="00C84FA6"/>
    <w:rsid w:val="00C854D9"/>
    <w:rsid w:val="00C86ACA"/>
    <w:rsid w:val="00C870DD"/>
    <w:rsid w:val="00C8786B"/>
    <w:rsid w:val="00C87F1F"/>
    <w:rsid w:val="00C91082"/>
    <w:rsid w:val="00C92070"/>
    <w:rsid w:val="00C928F9"/>
    <w:rsid w:val="00C9373B"/>
    <w:rsid w:val="00C93AF9"/>
    <w:rsid w:val="00C93F08"/>
    <w:rsid w:val="00C94526"/>
    <w:rsid w:val="00C95C29"/>
    <w:rsid w:val="00C95ED5"/>
    <w:rsid w:val="00C972DA"/>
    <w:rsid w:val="00C97C8C"/>
    <w:rsid w:val="00CA26F9"/>
    <w:rsid w:val="00CA36EF"/>
    <w:rsid w:val="00CA3EAC"/>
    <w:rsid w:val="00CA409F"/>
    <w:rsid w:val="00CA421F"/>
    <w:rsid w:val="00CA6655"/>
    <w:rsid w:val="00CA6659"/>
    <w:rsid w:val="00CA6995"/>
    <w:rsid w:val="00CA6E22"/>
    <w:rsid w:val="00CB0434"/>
    <w:rsid w:val="00CB06FC"/>
    <w:rsid w:val="00CB0B66"/>
    <w:rsid w:val="00CB146B"/>
    <w:rsid w:val="00CB15FB"/>
    <w:rsid w:val="00CB1CB9"/>
    <w:rsid w:val="00CB1F0B"/>
    <w:rsid w:val="00CB35E8"/>
    <w:rsid w:val="00CB5550"/>
    <w:rsid w:val="00CB5839"/>
    <w:rsid w:val="00CB7B22"/>
    <w:rsid w:val="00CC0A18"/>
    <w:rsid w:val="00CC277F"/>
    <w:rsid w:val="00CC3315"/>
    <w:rsid w:val="00CC5EDA"/>
    <w:rsid w:val="00CC619D"/>
    <w:rsid w:val="00CC6699"/>
    <w:rsid w:val="00CC74D1"/>
    <w:rsid w:val="00CD024C"/>
    <w:rsid w:val="00CD033A"/>
    <w:rsid w:val="00CD0539"/>
    <w:rsid w:val="00CD1B7A"/>
    <w:rsid w:val="00CD362B"/>
    <w:rsid w:val="00CD4616"/>
    <w:rsid w:val="00CD6929"/>
    <w:rsid w:val="00CD6A92"/>
    <w:rsid w:val="00CD77DC"/>
    <w:rsid w:val="00CE0B14"/>
    <w:rsid w:val="00CE0DBB"/>
    <w:rsid w:val="00CE138C"/>
    <w:rsid w:val="00CE13C7"/>
    <w:rsid w:val="00CE20AF"/>
    <w:rsid w:val="00CE33F0"/>
    <w:rsid w:val="00CE3951"/>
    <w:rsid w:val="00CE3971"/>
    <w:rsid w:val="00CE4944"/>
    <w:rsid w:val="00CE54C3"/>
    <w:rsid w:val="00CE6E01"/>
    <w:rsid w:val="00CE6E90"/>
    <w:rsid w:val="00CE6EDE"/>
    <w:rsid w:val="00CE6FE5"/>
    <w:rsid w:val="00CF08F2"/>
    <w:rsid w:val="00CF11D4"/>
    <w:rsid w:val="00CF2CC4"/>
    <w:rsid w:val="00CF3C6A"/>
    <w:rsid w:val="00CF56F8"/>
    <w:rsid w:val="00CF5903"/>
    <w:rsid w:val="00CF591E"/>
    <w:rsid w:val="00CF77CA"/>
    <w:rsid w:val="00CF7863"/>
    <w:rsid w:val="00D0012F"/>
    <w:rsid w:val="00D017E2"/>
    <w:rsid w:val="00D01CD4"/>
    <w:rsid w:val="00D02675"/>
    <w:rsid w:val="00D032D5"/>
    <w:rsid w:val="00D035EC"/>
    <w:rsid w:val="00D040EF"/>
    <w:rsid w:val="00D046B1"/>
    <w:rsid w:val="00D04856"/>
    <w:rsid w:val="00D04890"/>
    <w:rsid w:val="00D04E46"/>
    <w:rsid w:val="00D059EB"/>
    <w:rsid w:val="00D06426"/>
    <w:rsid w:val="00D108EA"/>
    <w:rsid w:val="00D1259C"/>
    <w:rsid w:val="00D13A0A"/>
    <w:rsid w:val="00D13E6F"/>
    <w:rsid w:val="00D14646"/>
    <w:rsid w:val="00D14A5A"/>
    <w:rsid w:val="00D14C33"/>
    <w:rsid w:val="00D161B8"/>
    <w:rsid w:val="00D1630A"/>
    <w:rsid w:val="00D164CF"/>
    <w:rsid w:val="00D16A58"/>
    <w:rsid w:val="00D16BAA"/>
    <w:rsid w:val="00D20813"/>
    <w:rsid w:val="00D20895"/>
    <w:rsid w:val="00D21F57"/>
    <w:rsid w:val="00D23F60"/>
    <w:rsid w:val="00D255A1"/>
    <w:rsid w:val="00D25867"/>
    <w:rsid w:val="00D264F0"/>
    <w:rsid w:val="00D27F41"/>
    <w:rsid w:val="00D30B6E"/>
    <w:rsid w:val="00D31276"/>
    <w:rsid w:val="00D3303E"/>
    <w:rsid w:val="00D3368E"/>
    <w:rsid w:val="00D33AF6"/>
    <w:rsid w:val="00D345A7"/>
    <w:rsid w:val="00D351BA"/>
    <w:rsid w:val="00D35541"/>
    <w:rsid w:val="00D35A27"/>
    <w:rsid w:val="00D36D3D"/>
    <w:rsid w:val="00D3792E"/>
    <w:rsid w:val="00D401A5"/>
    <w:rsid w:val="00D415CD"/>
    <w:rsid w:val="00D41CC6"/>
    <w:rsid w:val="00D42377"/>
    <w:rsid w:val="00D42788"/>
    <w:rsid w:val="00D429FB"/>
    <w:rsid w:val="00D43212"/>
    <w:rsid w:val="00D4470D"/>
    <w:rsid w:val="00D45F7C"/>
    <w:rsid w:val="00D46A01"/>
    <w:rsid w:val="00D504FD"/>
    <w:rsid w:val="00D50D07"/>
    <w:rsid w:val="00D52FB6"/>
    <w:rsid w:val="00D53384"/>
    <w:rsid w:val="00D53431"/>
    <w:rsid w:val="00D548FB"/>
    <w:rsid w:val="00D55A16"/>
    <w:rsid w:val="00D56DC9"/>
    <w:rsid w:val="00D572B7"/>
    <w:rsid w:val="00D5753B"/>
    <w:rsid w:val="00D57589"/>
    <w:rsid w:val="00D57AD5"/>
    <w:rsid w:val="00D60B54"/>
    <w:rsid w:val="00D62355"/>
    <w:rsid w:val="00D628CA"/>
    <w:rsid w:val="00D63076"/>
    <w:rsid w:val="00D65A7F"/>
    <w:rsid w:val="00D65C70"/>
    <w:rsid w:val="00D67619"/>
    <w:rsid w:val="00D718B4"/>
    <w:rsid w:val="00D723ED"/>
    <w:rsid w:val="00D72CC1"/>
    <w:rsid w:val="00D733ED"/>
    <w:rsid w:val="00D73CC3"/>
    <w:rsid w:val="00D74B81"/>
    <w:rsid w:val="00D75065"/>
    <w:rsid w:val="00D754A3"/>
    <w:rsid w:val="00D759E6"/>
    <w:rsid w:val="00D770B1"/>
    <w:rsid w:val="00D7760F"/>
    <w:rsid w:val="00D7797E"/>
    <w:rsid w:val="00D812B7"/>
    <w:rsid w:val="00D8148B"/>
    <w:rsid w:val="00D819F0"/>
    <w:rsid w:val="00D8334E"/>
    <w:rsid w:val="00D83B6B"/>
    <w:rsid w:val="00D84545"/>
    <w:rsid w:val="00D85208"/>
    <w:rsid w:val="00D85F19"/>
    <w:rsid w:val="00D865A6"/>
    <w:rsid w:val="00D8663F"/>
    <w:rsid w:val="00D87723"/>
    <w:rsid w:val="00D87B94"/>
    <w:rsid w:val="00D91780"/>
    <w:rsid w:val="00D91A64"/>
    <w:rsid w:val="00D9451D"/>
    <w:rsid w:val="00D952D2"/>
    <w:rsid w:val="00D9568C"/>
    <w:rsid w:val="00D956FF"/>
    <w:rsid w:val="00D95B17"/>
    <w:rsid w:val="00D962C3"/>
    <w:rsid w:val="00D96904"/>
    <w:rsid w:val="00D96D55"/>
    <w:rsid w:val="00D976B7"/>
    <w:rsid w:val="00D978C5"/>
    <w:rsid w:val="00DA00F5"/>
    <w:rsid w:val="00DA05E2"/>
    <w:rsid w:val="00DA09AD"/>
    <w:rsid w:val="00DA17F7"/>
    <w:rsid w:val="00DA1E67"/>
    <w:rsid w:val="00DA2873"/>
    <w:rsid w:val="00DA3C67"/>
    <w:rsid w:val="00DA3FF9"/>
    <w:rsid w:val="00DA4117"/>
    <w:rsid w:val="00DA47A5"/>
    <w:rsid w:val="00DA5AAB"/>
    <w:rsid w:val="00DA61BA"/>
    <w:rsid w:val="00DA681D"/>
    <w:rsid w:val="00DA7073"/>
    <w:rsid w:val="00DA76D0"/>
    <w:rsid w:val="00DB010B"/>
    <w:rsid w:val="00DB0F33"/>
    <w:rsid w:val="00DB1C31"/>
    <w:rsid w:val="00DB31F1"/>
    <w:rsid w:val="00DB333B"/>
    <w:rsid w:val="00DB3710"/>
    <w:rsid w:val="00DB3FBD"/>
    <w:rsid w:val="00DB7160"/>
    <w:rsid w:val="00DC079E"/>
    <w:rsid w:val="00DC281F"/>
    <w:rsid w:val="00DC2997"/>
    <w:rsid w:val="00DC2D3C"/>
    <w:rsid w:val="00DC4435"/>
    <w:rsid w:val="00DC55D6"/>
    <w:rsid w:val="00DC5C04"/>
    <w:rsid w:val="00DC5F3F"/>
    <w:rsid w:val="00DC6BFA"/>
    <w:rsid w:val="00DC70E9"/>
    <w:rsid w:val="00DD05AD"/>
    <w:rsid w:val="00DD0815"/>
    <w:rsid w:val="00DD090B"/>
    <w:rsid w:val="00DD0BEB"/>
    <w:rsid w:val="00DD0CBB"/>
    <w:rsid w:val="00DD1DD9"/>
    <w:rsid w:val="00DD27C7"/>
    <w:rsid w:val="00DD3696"/>
    <w:rsid w:val="00DD39F4"/>
    <w:rsid w:val="00DD4598"/>
    <w:rsid w:val="00DD4897"/>
    <w:rsid w:val="00DD56FD"/>
    <w:rsid w:val="00DD5F29"/>
    <w:rsid w:val="00DD6298"/>
    <w:rsid w:val="00DD6DAE"/>
    <w:rsid w:val="00DE0A67"/>
    <w:rsid w:val="00DE0A8C"/>
    <w:rsid w:val="00DE1FB0"/>
    <w:rsid w:val="00DE2C4D"/>
    <w:rsid w:val="00DE3C30"/>
    <w:rsid w:val="00DE64B4"/>
    <w:rsid w:val="00DE6527"/>
    <w:rsid w:val="00DE7D35"/>
    <w:rsid w:val="00DF12B5"/>
    <w:rsid w:val="00DF1EC6"/>
    <w:rsid w:val="00DF25B3"/>
    <w:rsid w:val="00DF3D4D"/>
    <w:rsid w:val="00DF477F"/>
    <w:rsid w:val="00DF482A"/>
    <w:rsid w:val="00DF4CFF"/>
    <w:rsid w:val="00DF4EC8"/>
    <w:rsid w:val="00DF531F"/>
    <w:rsid w:val="00DF60C7"/>
    <w:rsid w:val="00DF615E"/>
    <w:rsid w:val="00DF6955"/>
    <w:rsid w:val="00DF69C6"/>
    <w:rsid w:val="00E00769"/>
    <w:rsid w:val="00E01160"/>
    <w:rsid w:val="00E01EDC"/>
    <w:rsid w:val="00E02099"/>
    <w:rsid w:val="00E05963"/>
    <w:rsid w:val="00E06E66"/>
    <w:rsid w:val="00E0720D"/>
    <w:rsid w:val="00E0763E"/>
    <w:rsid w:val="00E07B9B"/>
    <w:rsid w:val="00E11F9E"/>
    <w:rsid w:val="00E13385"/>
    <w:rsid w:val="00E13687"/>
    <w:rsid w:val="00E13E11"/>
    <w:rsid w:val="00E140F8"/>
    <w:rsid w:val="00E14B80"/>
    <w:rsid w:val="00E15558"/>
    <w:rsid w:val="00E15E96"/>
    <w:rsid w:val="00E171C0"/>
    <w:rsid w:val="00E177D3"/>
    <w:rsid w:val="00E17C3B"/>
    <w:rsid w:val="00E21034"/>
    <w:rsid w:val="00E21E36"/>
    <w:rsid w:val="00E2317B"/>
    <w:rsid w:val="00E23B74"/>
    <w:rsid w:val="00E24E16"/>
    <w:rsid w:val="00E256BE"/>
    <w:rsid w:val="00E26006"/>
    <w:rsid w:val="00E27747"/>
    <w:rsid w:val="00E3131E"/>
    <w:rsid w:val="00E32227"/>
    <w:rsid w:val="00E323E0"/>
    <w:rsid w:val="00E32C4E"/>
    <w:rsid w:val="00E33416"/>
    <w:rsid w:val="00E34EFA"/>
    <w:rsid w:val="00E350C9"/>
    <w:rsid w:val="00E36002"/>
    <w:rsid w:val="00E374E5"/>
    <w:rsid w:val="00E375AD"/>
    <w:rsid w:val="00E37927"/>
    <w:rsid w:val="00E37EF6"/>
    <w:rsid w:val="00E409ED"/>
    <w:rsid w:val="00E41B6D"/>
    <w:rsid w:val="00E4231C"/>
    <w:rsid w:val="00E4285B"/>
    <w:rsid w:val="00E43D9B"/>
    <w:rsid w:val="00E44C08"/>
    <w:rsid w:val="00E46D52"/>
    <w:rsid w:val="00E47273"/>
    <w:rsid w:val="00E50C05"/>
    <w:rsid w:val="00E51B57"/>
    <w:rsid w:val="00E5250C"/>
    <w:rsid w:val="00E525A5"/>
    <w:rsid w:val="00E52C7D"/>
    <w:rsid w:val="00E52CC1"/>
    <w:rsid w:val="00E53897"/>
    <w:rsid w:val="00E54144"/>
    <w:rsid w:val="00E5476D"/>
    <w:rsid w:val="00E55545"/>
    <w:rsid w:val="00E55C60"/>
    <w:rsid w:val="00E55E40"/>
    <w:rsid w:val="00E5739F"/>
    <w:rsid w:val="00E60280"/>
    <w:rsid w:val="00E607F1"/>
    <w:rsid w:val="00E611DE"/>
    <w:rsid w:val="00E612B8"/>
    <w:rsid w:val="00E61772"/>
    <w:rsid w:val="00E62C13"/>
    <w:rsid w:val="00E64FB1"/>
    <w:rsid w:val="00E66137"/>
    <w:rsid w:val="00E6629B"/>
    <w:rsid w:val="00E66DBF"/>
    <w:rsid w:val="00E67510"/>
    <w:rsid w:val="00E7314B"/>
    <w:rsid w:val="00E749A9"/>
    <w:rsid w:val="00E76CE0"/>
    <w:rsid w:val="00E77BB7"/>
    <w:rsid w:val="00E815ED"/>
    <w:rsid w:val="00E8209C"/>
    <w:rsid w:val="00E82DBF"/>
    <w:rsid w:val="00E83AC5"/>
    <w:rsid w:val="00E83FEE"/>
    <w:rsid w:val="00E8418E"/>
    <w:rsid w:val="00E84DEB"/>
    <w:rsid w:val="00E858AF"/>
    <w:rsid w:val="00E86184"/>
    <w:rsid w:val="00E86501"/>
    <w:rsid w:val="00E8655B"/>
    <w:rsid w:val="00E8664D"/>
    <w:rsid w:val="00E86772"/>
    <w:rsid w:val="00E86E6D"/>
    <w:rsid w:val="00E878DA"/>
    <w:rsid w:val="00E90317"/>
    <w:rsid w:val="00E91624"/>
    <w:rsid w:val="00E916CA"/>
    <w:rsid w:val="00E92452"/>
    <w:rsid w:val="00E94740"/>
    <w:rsid w:val="00E95170"/>
    <w:rsid w:val="00E9677E"/>
    <w:rsid w:val="00E96BAF"/>
    <w:rsid w:val="00E96F6F"/>
    <w:rsid w:val="00E97291"/>
    <w:rsid w:val="00E9778B"/>
    <w:rsid w:val="00EA0855"/>
    <w:rsid w:val="00EA3945"/>
    <w:rsid w:val="00EA5002"/>
    <w:rsid w:val="00EA5776"/>
    <w:rsid w:val="00EA61AB"/>
    <w:rsid w:val="00EA6436"/>
    <w:rsid w:val="00EB0416"/>
    <w:rsid w:val="00EB0841"/>
    <w:rsid w:val="00EB0CEC"/>
    <w:rsid w:val="00EB1703"/>
    <w:rsid w:val="00EB2800"/>
    <w:rsid w:val="00EB478F"/>
    <w:rsid w:val="00EB4B30"/>
    <w:rsid w:val="00EB53B0"/>
    <w:rsid w:val="00EC000D"/>
    <w:rsid w:val="00EC13BD"/>
    <w:rsid w:val="00EC1D00"/>
    <w:rsid w:val="00EC1FBB"/>
    <w:rsid w:val="00EC2189"/>
    <w:rsid w:val="00EC25A2"/>
    <w:rsid w:val="00EC2FF6"/>
    <w:rsid w:val="00EC39CB"/>
    <w:rsid w:val="00EC57EA"/>
    <w:rsid w:val="00EC5DDA"/>
    <w:rsid w:val="00EC6733"/>
    <w:rsid w:val="00EC6A9D"/>
    <w:rsid w:val="00EC70D6"/>
    <w:rsid w:val="00ED0975"/>
    <w:rsid w:val="00ED1642"/>
    <w:rsid w:val="00ED3C05"/>
    <w:rsid w:val="00ED3FD4"/>
    <w:rsid w:val="00ED5879"/>
    <w:rsid w:val="00ED639F"/>
    <w:rsid w:val="00ED65F0"/>
    <w:rsid w:val="00ED72BE"/>
    <w:rsid w:val="00EE0664"/>
    <w:rsid w:val="00EE0CA1"/>
    <w:rsid w:val="00EE108B"/>
    <w:rsid w:val="00EE129C"/>
    <w:rsid w:val="00EE329E"/>
    <w:rsid w:val="00EE479F"/>
    <w:rsid w:val="00EE503B"/>
    <w:rsid w:val="00EE6424"/>
    <w:rsid w:val="00EE6BEF"/>
    <w:rsid w:val="00EE6EB9"/>
    <w:rsid w:val="00EE6F12"/>
    <w:rsid w:val="00EE7FDD"/>
    <w:rsid w:val="00EF07A9"/>
    <w:rsid w:val="00EF1A1C"/>
    <w:rsid w:val="00EF1F34"/>
    <w:rsid w:val="00EF2348"/>
    <w:rsid w:val="00EF2989"/>
    <w:rsid w:val="00EF3862"/>
    <w:rsid w:val="00EF6519"/>
    <w:rsid w:val="00EF657E"/>
    <w:rsid w:val="00F003BB"/>
    <w:rsid w:val="00F01A2A"/>
    <w:rsid w:val="00F02418"/>
    <w:rsid w:val="00F029FC"/>
    <w:rsid w:val="00F052C8"/>
    <w:rsid w:val="00F06E59"/>
    <w:rsid w:val="00F0730C"/>
    <w:rsid w:val="00F10D14"/>
    <w:rsid w:val="00F12002"/>
    <w:rsid w:val="00F13106"/>
    <w:rsid w:val="00F1364F"/>
    <w:rsid w:val="00F139AF"/>
    <w:rsid w:val="00F1669B"/>
    <w:rsid w:val="00F17DE8"/>
    <w:rsid w:val="00F20272"/>
    <w:rsid w:val="00F203A1"/>
    <w:rsid w:val="00F20EE5"/>
    <w:rsid w:val="00F20F67"/>
    <w:rsid w:val="00F21B69"/>
    <w:rsid w:val="00F22425"/>
    <w:rsid w:val="00F22825"/>
    <w:rsid w:val="00F22983"/>
    <w:rsid w:val="00F236FF"/>
    <w:rsid w:val="00F24693"/>
    <w:rsid w:val="00F25E60"/>
    <w:rsid w:val="00F269C6"/>
    <w:rsid w:val="00F27C1B"/>
    <w:rsid w:val="00F31F11"/>
    <w:rsid w:val="00F32A82"/>
    <w:rsid w:val="00F33609"/>
    <w:rsid w:val="00F341E1"/>
    <w:rsid w:val="00F345BF"/>
    <w:rsid w:val="00F40380"/>
    <w:rsid w:val="00F40FBA"/>
    <w:rsid w:val="00F4113E"/>
    <w:rsid w:val="00F418D3"/>
    <w:rsid w:val="00F41FAC"/>
    <w:rsid w:val="00F429A8"/>
    <w:rsid w:val="00F42D99"/>
    <w:rsid w:val="00F436E7"/>
    <w:rsid w:val="00F437E2"/>
    <w:rsid w:val="00F44339"/>
    <w:rsid w:val="00F44E95"/>
    <w:rsid w:val="00F46852"/>
    <w:rsid w:val="00F47A8A"/>
    <w:rsid w:val="00F50A8C"/>
    <w:rsid w:val="00F511A0"/>
    <w:rsid w:val="00F51207"/>
    <w:rsid w:val="00F51B73"/>
    <w:rsid w:val="00F533C5"/>
    <w:rsid w:val="00F5497A"/>
    <w:rsid w:val="00F551D4"/>
    <w:rsid w:val="00F557D9"/>
    <w:rsid w:val="00F5634A"/>
    <w:rsid w:val="00F56362"/>
    <w:rsid w:val="00F56C3E"/>
    <w:rsid w:val="00F61E5A"/>
    <w:rsid w:val="00F63B33"/>
    <w:rsid w:val="00F66F54"/>
    <w:rsid w:val="00F6768B"/>
    <w:rsid w:val="00F67F18"/>
    <w:rsid w:val="00F70BD1"/>
    <w:rsid w:val="00F70F7F"/>
    <w:rsid w:val="00F70F99"/>
    <w:rsid w:val="00F71FEB"/>
    <w:rsid w:val="00F72330"/>
    <w:rsid w:val="00F73F8D"/>
    <w:rsid w:val="00F745B2"/>
    <w:rsid w:val="00F76070"/>
    <w:rsid w:val="00F76CB5"/>
    <w:rsid w:val="00F77BAC"/>
    <w:rsid w:val="00F806EE"/>
    <w:rsid w:val="00F813C6"/>
    <w:rsid w:val="00F81F1F"/>
    <w:rsid w:val="00F82029"/>
    <w:rsid w:val="00F823F2"/>
    <w:rsid w:val="00F83366"/>
    <w:rsid w:val="00F834BD"/>
    <w:rsid w:val="00F84423"/>
    <w:rsid w:val="00F84660"/>
    <w:rsid w:val="00F8483E"/>
    <w:rsid w:val="00F86323"/>
    <w:rsid w:val="00F86405"/>
    <w:rsid w:val="00F87889"/>
    <w:rsid w:val="00F90171"/>
    <w:rsid w:val="00F90B11"/>
    <w:rsid w:val="00F90C7D"/>
    <w:rsid w:val="00F920FE"/>
    <w:rsid w:val="00F93AE9"/>
    <w:rsid w:val="00F9421C"/>
    <w:rsid w:val="00F95915"/>
    <w:rsid w:val="00F96111"/>
    <w:rsid w:val="00FA09F5"/>
    <w:rsid w:val="00FA0C4F"/>
    <w:rsid w:val="00FA1371"/>
    <w:rsid w:val="00FA15A8"/>
    <w:rsid w:val="00FA3274"/>
    <w:rsid w:val="00FA39B5"/>
    <w:rsid w:val="00FA463B"/>
    <w:rsid w:val="00FA4852"/>
    <w:rsid w:val="00FA5359"/>
    <w:rsid w:val="00FA5823"/>
    <w:rsid w:val="00FA5A69"/>
    <w:rsid w:val="00FA6609"/>
    <w:rsid w:val="00FA7BB7"/>
    <w:rsid w:val="00FB0219"/>
    <w:rsid w:val="00FB0779"/>
    <w:rsid w:val="00FB150A"/>
    <w:rsid w:val="00FB2A1F"/>
    <w:rsid w:val="00FB2AB3"/>
    <w:rsid w:val="00FB31C8"/>
    <w:rsid w:val="00FB433B"/>
    <w:rsid w:val="00FB7212"/>
    <w:rsid w:val="00FB796B"/>
    <w:rsid w:val="00FC0193"/>
    <w:rsid w:val="00FC09F7"/>
    <w:rsid w:val="00FC27AD"/>
    <w:rsid w:val="00FC3B9D"/>
    <w:rsid w:val="00FC3D97"/>
    <w:rsid w:val="00FC6050"/>
    <w:rsid w:val="00FC69AB"/>
    <w:rsid w:val="00FC6F5E"/>
    <w:rsid w:val="00FC7447"/>
    <w:rsid w:val="00FC7BF9"/>
    <w:rsid w:val="00FD06DB"/>
    <w:rsid w:val="00FD0C4F"/>
    <w:rsid w:val="00FD26A5"/>
    <w:rsid w:val="00FD2B18"/>
    <w:rsid w:val="00FD302C"/>
    <w:rsid w:val="00FD351E"/>
    <w:rsid w:val="00FD38E0"/>
    <w:rsid w:val="00FD4989"/>
    <w:rsid w:val="00FD4DE5"/>
    <w:rsid w:val="00FD5432"/>
    <w:rsid w:val="00FD5893"/>
    <w:rsid w:val="00FD58C7"/>
    <w:rsid w:val="00FD5C8B"/>
    <w:rsid w:val="00FD6A47"/>
    <w:rsid w:val="00FD6EC1"/>
    <w:rsid w:val="00FD7F53"/>
    <w:rsid w:val="00FE015D"/>
    <w:rsid w:val="00FE1BB7"/>
    <w:rsid w:val="00FE2220"/>
    <w:rsid w:val="00FE4EDE"/>
    <w:rsid w:val="00FE6E97"/>
    <w:rsid w:val="00FE72FA"/>
    <w:rsid w:val="00FE7383"/>
    <w:rsid w:val="00FE766E"/>
    <w:rsid w:val="00FE7D35"/>
    <w:rsid w:val="00FF21B3"/>
    <w:rsid w:val="00FF2259"/>
    <w:rsid w:val="00FF2AA9"/>
    <w:rsid w:val="00FF2D8F"/>
    <w:rsid w:val="00FF363A"/>
    <w:rsid w:val="00FF3E1D"/>
    <w:rsid w:val="00FF421D"/>
    <w:rsid w:val="00FF77A0"/>
    <w:rsid w:val="00FF7BC4"/>
    <w:rsid w:val="00FF7CE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BFF7CE"/>
  <w15:docId w15:val="{D7DE5EAF-446D-4C7A-8559-F0965294FD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A59"/>
  </w:style>
  <w:style w:type="paragraph" w:styleId="Ttulo1">
    <w:name w:val="heading 1"/>
    <w:basedOn w:val="Normal"/>
    <w:next w:val="Normal"/>
    <w:link w:val="Ttulo1Car"/>
    <w:uiPriority w:val="9"/>
    <w:qFormat/>
    <w:rsid w:val="000D349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unhideWhenUsed/>
    <w:qFormat/>
    <w:rsid w:val="00AC69E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A51548"/>
    <w:pPr>
      <w:keepNext/>
      <w:keepLines/>
      <w:spacing w:before="200" w:after="0"/>
      <w:outlineLvl w:val="2"/>
    </w:pPr>
    <w:rPr>
      <w:rFonts w:asciiTheme="majorHAnsi" w:eastAsiaTheme="majorEastAsia" w:hAnsiTheme="majorHAnsi" w:cstheme="majorBidi"/>
      <w:b/>
      <w:bCs/>
      <w:color w:val="4F81BD" w:themeColor="accent1"/>
    </w:rPr>
  </w:style>
  <w:style w:type="paragraph" w:styleId="Ttulo6">
    <w:name w:val="heading 6"/>
    <w:basedOn w:val="Normal"/>
    <w:next w:val="Normal"/>
    <w:link w:val="Ttulo6Car"/>
    <w:qFormat/>
    <w:rsid w:val="00E61772"/>
    <w:pPr>
      <w:keepNext/>
      <w:overflowPunct w:val="0"/>
      <w:autoSpaceDE w:val="0"/>
      <w:autoSpaceDN w:val="0"/>
      <w:adjustRightInd w:val="0"/>
      <w:spacing w:after="0" w:line="240" w:lineRule="auto"/>
      <w:textAlignment w:val="baseline"/>
      <w:outlineLvl w:val="5"/>
    </w:pPr>
    <w:rPr>
      <w:rFonts w:ascii="Times New Roman" w:eastAsia="Times New Roman" w:hAnsi="Times New Roman"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D73CC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73CC3"/>
  </w:style>
  <w:style w:type="paragraph" w:styleId="Piedepgina">
    <w:name w:val="footer"/>
    <w:basedOn w:val="Normal"/>
    <w:link w:val="PiedepginaCar"/>
    <w:uiPriority w:val="99"/>
    <w:unhideWhenUsed/>
    <w:rsid w:val="00D73CC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73CC3"/>
  </w:style>
  <w:style w:type="paragraph" w:styleId="Textodeglobo">
    <w:name w:val="Balloon Text"/>
    <w:basedOn w:val="Normal"/>
    <w:link w:val="TextodegloboCar"/>
    <w:uiPriority w:val="99"/>
    <w:semiHidden/>
    <w:unhideWhenUsed/>
    <w:rsid w:val="00075D2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075D22"/>
    <w:rPr>
      <w:rFonts w:ascii="Tahoma" w:hAnsi="Tahoma" w:cs="Tahoma"/>
      <w:sz w:val="16"/>
      <w:szCs w:val="16"/>
    </w:rPr>
  </w:style>
  <w:style w:type="character" w:styleId="Hipervnculo">
    <w:name w:val="Hyperlink"/>
    <w:basedOn w:val="Fuentedeprrafopredeter"/>
    <w:uiPriority w:val="99"/>
    <w:unhideWhenUsed/>
    <w:rsid w:val="00075D22"/>
    <w:rPr>
      <w:color w:val="0000FF" w:themeColor="hyperlink"/>
      <w:u w:val="single"/>
    </w:rPr>
  </w:style>
  <w:style w:type="table" w:styleId="Tablaconcuadrcula">
    <w:name w:val="Table Grid"/>
    <w:basedOn w:val="Tablanormal"/>
    <w:uiPriority w:val="59"/>
    <w:rsid w:val="004A7D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FD4DE5"/>
    <w:pPr>
      <w:ind w:left="720"/>
      <w:contextualSpacing/>
    </w:pPr>
  </w:style>
  <w:style w:type="paragraph" w:styleId="NormalWeb">
    <w:name w:val="Normal (Web)"/>
    <w:basedOn w:val="Normal"/>
    <w:uiPriority w:val="99"/>
    <w:unhideWhenUsed/>
    <w:rsid w:val="00CE4944"/>
    <w:pPr>
      <w:spacing w:after="225" w:line="240" w:lineRule="auto"/>
    </w:pPr>
    <w:rPr>
      <w:rFonts w:ascii="Times New Roman" w:eastAsia="Times New Roman" w:hAnsi="Times New Roman" w:cs="Times New Roman"/>
      <w:sz w:val="24"/>
      <w:szCs w:val="24"/>
      <w:lang w:eastAsia="es-CO"/>
    </w:rPr>
  </w:style>
  <w:style w:type="character" w:styleId="Textoennegrita">
    <w:name w:val="Strong"/>
    <w:basedOn w:val="Fuentedeprrafopredeter"/>
    <w:uiPriority w:val="22"/>
    <w:qFormat/>
    <w:rsid w:val="00CE4944"/>
    <w:rPr>
      <w:b/>
      <w:bCs/>
    </w:rPr>
  </w:style>
  <w:style w:type="character" w:styleId="Hipervnculovisitado">
    <w:name w:val="FollowedHyperlink"/>
    <w:basedOn w:val="Fuentedeprrafopredeter"/>
    <w:uiPriority w:val="99"/>
    <w:semiHidden/>
    <w:unhideWhenUsed/>
    <w:rsid w:val="00780DD4"/>
    <w:rPr>
      <w:color w:val="800080" w:themeColor="followedHyperlink"/>
      <w:u w:val="single"/>
    </w:rPr>
  </w:style>
  <w:style w:type="character" w:customStyle="1" w:styleId="hoteladdress">
    <w:name w:val="hoteladdress"/>
    <w:basedOn w:val="Fuentedeprrafopredeter"/>
    <w:rsid w:val="005966DC"/>
  </w:style>
  <w:style w:type="character" w:customStyle="1" w:styleId="Ttulo6Car">
    <w:name w:val="Título 6 Car"/>
    <w:basedOn w:val="Fuentedeprrafopredeter"/>
    <w:link w:val="Ttulo6"/>
    <w:rsid w:val="00E61772"/>
    <w:rPr>
      <w:rFonts w:ascii="Times New Roman" w:eastAsia="Times New Roman" w:hAnsi="Times New Roman" w:cs="Times New Roman"/>
      <w:sz w:val="24"/>
      <w:szCs w:val="20"/>
      <w:lang w:val="es-ES_tradnl" w:eastAsia="es-ES"/>
    </w:rPr>
  </w:style>
  <w:style w:type="paragraph" w:customStyle="1" w:styleId="ecxmsonormal">
    <w:name w:val="ecxmsonormal"/>
    <w:basedOn w:val="Normal"/>
    <w:rsid w:val="00E61772"/>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lettre">
    <w:name w:val="lettre"/>
    <w:basedOn w:val="Fuentedeprrafopredeter"/>
    <w:rsid w:val="00C03290"/>
    <w:rPr>
      <w:vanish w:val="0"/>
      <w:webHidden w:val="0"/>
      <w:specVanish w:val="0"/>
    </w:rPr>
  </w:style>
  <w:style w:type="character" w:customStyle="1" w:styleId="titre4">
    <w:name w:val="titre4"/>
    <w:basedOn w:val="Fuentedeprrafopredeter"/>
    <w:rsid w:val="00C03290"/>
    <w:rPr>
      <w:rFonts w:ascii="Arial" w:hAnsi="Arial" w:cs="Arial" w:hint="default"/>
      <w:b/>
      <w:bCs/>
      <w:vanish w:val="0"/>
      <w:webHidden w:val="0"/>
      <w:color w:val="FFFFFF"/>
      <w:sz w:val="18"/>
      <w:szCs w:val="18"/>
      <w:shd w:val="clear" w:color="auto" w:fill="0299B2"/>
      <w:specVanish w:val="0"/>
    </w:rPr>
  </w:style>
  <w:style w:type="character" w:customStyle="1" w:styleId="expli2">
    <w:name w:val="expli2"/>
    <w:basedOn w:val="Fuentedeprrafopredeter"/>
    <w:rsid w:val="00C03290"/>
    <w:rPr>
      <w:rFonts w:ascii="Arial" w:hAnsi="Arial" w:cs="Arial" w:hint="default"/>
      <w:vanish w:val="0"/>
      <w:webHidden w:val="0"/>
      <w:color w:val="333333"/>
      <w:sz w:val="20"/>
      <w:szCs w:val="20"/>
      <w:specVanish w:val="0"/>
    </w:rPr>
  </w:style>
  <w:style w:type="character" w:customStyle="1" w:styleId="marg2">
    <w:name w:val="marg2"/>
    <w:basedOn w:val="Fuentedeprrafopredeter"/>
    <w:rsid w:val="00C03290"/>
  </w:style>
  <w:style w:type="paragraph" w:styleId="Textoindependiente">
    <w:name w:val="Body Text"/>
    <w:basedOn w:val="Normal"/>
    <w:link w:val="TextoindependienteCar"/>
    <w:rsid w:val="00AB6724"/>
    <w:pPr>
      <w:spacing w:after="0" w:line="240" w:lineRule="auto"/>
      <w:jc w:val="both"/>
    </w:pPr>
    <w:rPr>
      <w:rFonts w:ascii="Times New Roman" w:eastAsia="Times New Roman" w:hAnsi="Times New Roman" w:cs="Times New Roman"/>
      <w:bCs/>
      <w:sz w:val="28"/>
      <w:szCs w:val="20"/>
      <w:lang w:val="es-ES_tradnl" w:eastAsia="es-ES"/>
    </w:rPr>
  </w:style>
  <w:style w:type="character" w:customStyle="1" w:styleId="TextoindependienteCar">
    <w:name w:val="Texto independiente Car"/>
    <w:basedOn w:val="Fuentedeprrafopredeter"/>
    <w:link w:val="Textoindependiente"/>
    <w:rsid w:val="00AB6724"/>
    <w:rPr>
      <w:rFonts w:ascii="Times New Roman" w:eastAsia="Times New Roman" w:hAnsi="Times New Roman" w:cs="Times New Roman"/>
      <w:bCs/>
      <w:sz w:val="28"/>
      <w:szCs w:val="20"/>
      <w:lang w:val="es-ES_tradnl" w:eastAsia="es-ES"/>
    </w:rPr>
  </w:style>
  <w:style w:type="character" w:customStyle="1" w:styleId="hps">
    <w:name w:val="hps"/>
    <w:basedOn w:val="Fuentedeprrafopredeter"/>
    <w:rsid w:val="00A90AA5"/>
  </w:style>
  <w:style w:type="character" w:styleId="CitaHTML">
    <w:name w:val="HTML Cite"/>
    <w:basedOn w:val="Fuentedeprrafopredeter"/>
    <w:uiPriority w:val="99"/>
    <w:semiHidden/>
    <w:unhideWhenUsed/>
    <w:rsid w:val="00050DDE"/>
    <w:rPr>
      <w:i/>
      <w:iCs/>
    </w:rPr>
  </w:style>
  <w:style w:type="character" w:customStyle="1" w:styleId="vshid">
    <w:name w:val="vshid"/>
    <w:basedOn w:val="Fuentedeprrafopredeter"/>
    <w:rsid w:val="00050DDE"/>
  </w:style>
  <w:style w:type="character" w:styleId="nfasis">
    <w:name w:val="Emphasis"/>
    <w:basedOn w:val="Fuentedeprrafopredeter"/>
    <w:uiPriority w:val="20"/>
    <w:qFormat/>
    <w:rsid w:val="00A51548"/>
    <w:rPr>
      <w:b/>
      <w:bCs/>
      <w:i w:val="0"/>
      <w:iCs w:val="0"/>
    </w:rPr>
  </w:style>
  <w:style w:type="character" w:customStyle="1" w:styleId="Ttulo3Car">
    <w:name w:val="Título 3 Car"/>
    <w:basedOn w:val="Fuentedeprrafopredeter"/>
    <w:link w:val="Ttulo3"/>
    <w:uiPriority w:val="9"/>
    <w:semiHidden/>
    <w:rsid w:val="00A51548"/>
    <w:rPr>
      <w:rFonts w:asciiTheme="majorHAnsi" w:eastAsiaTheme="majorEastAsia" w:hAnsiTheme="majorHAnsi" w:cstheme="majorBidi"/>
      <w:b/>
      <w:bCs/>
      <w:color w:val="4F81BD" w:themeColor="accent1"/>
    </w:rPr>
  </w:style>
  <w:style w:type="character" w:customStyle="1" w:styleId="texto011">
    <w:name w:val="texto_011"/>
    <w:basedOn w:val="Fuentedeprrafopredeter"/>
    <w:rsid w:val="00157ED6"/>
    <w:rPr>
      <w:rFonts w:ascii="Arial" w:hAnsi="Arial" w:cs="Arial" w:hint="default"/>
      <w:b w:val="0"/>
      <w:bCs w:val="0"/>
      <w:color w:val="FFFFFF"/>
      <w:sz w:val="17"/>
      <w:szCs w:val="17"/>
    </w:rPr>
  </w:style>
  <w:style w:type="paragraph" w:styleId="HTMLconformatoprevio">
    <w:name w:val="HTML Preformatted"/>
    <w:basedOn w:val="Normal"/>
    <w:link w:val="HTMLconformatoprevioCar"/>
    <w:uiPriority w:val="99"/>
    <w:rsid w:val="008D381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s-ES" w:eastAsia="es-ES"/>
    </w:rPr>
  </w:style>
  <w:style w:type="character" w:customStyle="1" w:styleId="HTMLconformatoprevioCar">
    <w:name w:val="HTML con formato previo Car"/>
    <w:basedOn w:val="Fuentedeprrafopredeter"/>
    <w:link w:val="HTMLconformatoprevio"/>
    <w:uiPriority w:val="99"/>
    <w:rsid w:val="008D3813"/>
    <w:rPr>
      <w:rFonts w:ascii="Courier New" w:eastAsia="Times New Roman" w:hAnsi="Courier New" w:cs="Courier New"/>
      <w:sz w:val="20"/>
      <w:szCs w:val="20"/>
      <w:lang w:val="es-ES" w:eastAsia="es-ES"/>
    </w:rPr>
  </w:style>
  <w:style w:type="character" w:customStyle="1" w:styleId="go">
    <w:name w:val="go"/>
    <w:basedOn w:val="Fuentedeprrafopredeter"/>
    <w:rsid w:val="00D25867"/>
  </w:style>
  <w:style w:type="character" w:customStyle="1" w:styleId="text3">
    <w:name w:val="text3"/>
    <w:basedOn w:val="Fuentedeprrafopredeter"/>
    <w:rsid w:val="009A7EB3"/>
  </w:style>
  <w:style w:type="character" w:customStyle="1" w:styleId="street">
    <w:name w:val="street"/>
    <w:basedOn w:val="Fuentedeprrafopredeter"/>
    <w:rsid w:val="0035196F"/>
  </w:style>
  <w:style w:type="character" w:customStyle="1" w:styleId="apple-converted-space">
    <w:name w:val="apple-converted-space"/>
    <w:basedOn w:val="Fuentedeprrafopredeter"/>
    <w:rsid w:val="0035196F"/>
  </w:style>
  <w:style w:type="character" w:customStyle="1" w:styleId="citystatezip">
    <w:name w:val="citystatezip"/>
    <w:basedOn w:val="Fuentedeprrafopredeter"/>
    <w:rsid w:val="0035196F"/>
  </w:style>
  <w:style w:type="character" w:customStyle="1" w:styleId="country">
    <w:name w:val="country"/>
    <w:basedOn w:val="Fuentedeprrafopredeter"/>
    <w:rsid w:val="0035196F"/>
  </w:style>
  <w:style w:type="character" w:customStyle="1" w:styleId="style5">
    <w:name w:val="style5"/>
    <w:basedOn w:val="Fuentedeprrafopredeter"/>
    <w:rsid w:val="00486881"/>
  </w:style>
  <w:style w:type="character" w:customStyle="1" w:styleId="Ttulo1Car">
    <w:name w:val="Título 1 Car"/>
    <w:basedOn w:val="Fuentedeprrafopredeter"/>
    <w:link w:val="Ttulo1"/>
    <w:uiPriority w:val="9"/>
    <w:rsid w:val="000D349B"/>
    <w:rPr>
      <w:rFonts w:asciiTheme="majorHAnsi" w:eastAsiaTheme="majorEastAsia" w:hAnsiTheme="majorHAnsi" w:cstheme="majorBidi"/>
      <w:b/>
      <w:bCs/>
      <w:color w:val="365F91" w:themeColor="accent1" w:themeShade="BF"/>
      <w:sz w:val="28"/>
      <w:szCs w:val="28"/>
    </w:rPr>
  </w:style>
  <w:style w:type="table" w:styleId="Sombreadoclaro-nfasis2">
    <w:name w:val="Light Shading Accent 2"/>
    <w:basedOn w:val="Tablanormal"/>
    <w:uiPriority w:val="60"/>
    <w:rsid w:val="00601A59"/>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staclara-nfasis2">
    <w:name w:val="Light List Accent 2"/>
    <w:basedOn w:val="Tablanormal"/>
    <w:uiPriority w:val="61"/>
    <w:rsid w:val="00601A59"/>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character" w:customStyle="1" w:styleId="Ttulo2Car">
    <w:name w:val="Título 2 Car"/>
    <w:basedOn w:val="Fuentedeprrafopredeter"/>
    <w:link w:val="Ttulo2"/>
    <w:uiPriority w:val="9"/>
    <w:rsid w:val="00AC69E9"/>
    <w:rPr>
      <w:rFonts w:asciiTheme="majorHAnsi" w:eastAsiaTheme="majorEastAsia" w:hAnsiTheme="majorHAnsi" w:cstheme="majorBidi"/>
      <w:b/>
      <w:bCs/>
      <w:color w:val="4F81BD" w:themeColor="accent1"/>
      <w:sz w:val="26"/>
      <w:szCs w:val="26"/>
    </w:rPr>
  </w:style>
  <w:style w:type="character" w:customStyle="1" w:styleId="hotelsproaboutus6">
    <w:name w:val="hotelspro_aboutus6"/>
    <w:basedOn w:val="Fuentedeprrafopredeter"/>
    <w:rsid w:val="00E4285B"/>
  </w:style>
  <w:style w:type="character" w:customStyle="1" w:styleId="hotelsproeur">
    <w:name w:val="hotelspro_eur"/>
    <w:basedOn w:val="Fuentedeprrafopredeter"/>
    <w:rsid w:val="00E4285B"/>
  </w:style>
  <w:style w:type="paragraph" w:customStyle="1" w:styleId="Prrafodelista1">
    <w:name w:val="Párrafo de lista1"/>
    <w:basedOn w:val="Normal"/>
    <w:rsid w:val="006F3AD4"/>
    <w:pPr>
      <w:suppressAutoHyphens/>
      <w:spacing w:after="0" w:line="240" w:lineRule="auto"/>
    </w:pPr>
    <w:rPr>
      <w:rFonts w:ascii="Times New Roman" w:eastAsia="Batang" w:hAnsi="Times New Roman" w:cs="Times New Roman"/>
      <w:sz w:val="20"/>
      <w:szCs w:val="20"/>
      <w:lang w:val="es-ES" w:eastAsia="ar-SA"/>
    </w:rPr>
  </w:style>
  <w:style w:type="paragraph" w:customStyle="1" w:styleId="xmsonormal">
    <w:name w:val="x_msonormal"/>
    <w:basedOn w:val="Normal"/>
    <w:rsid w:val="000F23C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Default">
    <w:name w:val="Default"/>
    <w:rsid w:val="00A520B4"/>
    <w:pPr>
      <w:autoSpaceDE w:val="0"/>
      <w:autoSpaceDN w:val="0"/>
      <w:adjustRightInd w:val="0"/>
      <w:spacing w:after="0" w:line="240" w:lineRule="auto"/>
    </w:pPr>
    <w:rPr>
      <w:rFonts w:ascii="Verdana" w:hAnsi="Verdana" w:cs="Verdana"/>
      <w:color w:val="000000"/>
      <w:sz w:val="24"/>
      <w:szCs w:val="24"/>
    </w:rPr>
  </w:style>
  <w:style w:type="character" w:customStyle="1" w:styleId="markw2fpownw1">
    <w:name w:val="markw2fpownw1"/>
    <w:basedOn w:val="Fuentedeprrafopredeter"/>
    <w:rsid w:val="00E76CE0"/>
  </w:style>
  <w:style w:type="character" w:styleId="Mencinsinresolver">
    <w:name w:val="Unresolved Mention"/>
    <w:basedOn w:val="Fuentedeprrafopredeter"/>
    <w:uiPriority w:val="99"/>
    <w:semiHidden/>
    <w:unhideWhenUsed/>
    <w:rsid w:val="00E76CE0"/>
    <w:rPr>
      <w:color w:val="605E5C"/>
      <w:shd w:val="clear" w:color="auto" w:fill="E1DFDD"/>
    </w:rPr>
  </w:style>
  <w:style w:type="character" w:styleId="Refdecomentario">
    <w:name w:val="annotation reference"/>
    <w:basedOn w:val="Fuentedeprrafopredeter"/>
    <w:uiPriority w:val="99"/>
    <w:semiHidden/>
    <w:unhideWhenUsed/>
    <w:rsid w:val="00B21327"/>
    <w:rPr>
      <w:sz w:val="16"/>
      <w:szCs w:val="16"/>
    </w:rPr>
  </w:style>
  <w:style w:type="paragraph" w:styleId="Textocomentario">
    <w:name w:val="annotation text"/>
    <w:basedOn w:val="Normal"/>
    <w:link w:val="TextocomentarioCar"/>
    <w:uiPriority w:val="99"/>
    <w:semiHidden/>
    <w:unhideWhenUsed/>
    <w:rsid w:val="00B21327"/>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1327"/>
    <w:rPr>
      <w:sz w:val="20"/>
      <w:szCs w:val="20"/>
    </w:rPr>
  </w:style>
  <w:style w:type="paragraph" w:styleId="Asuntodelcomentario">
    <w:name w:val="annotation subject"/>
    <w:basedOn w:val="Textocomentario"/>
    <w:next w:val="Textocomentario"/>
    <w:link w:val="AsuntodelcomentarioCar"/>
    <w:uiPriority w:val="99"/>
    <w:semiHidden/>
    <w:unhideWhenUsed/>
    <w:rsid w:val="00B21327"/>
    <w:rPr>
      <w:b/>
      <w:bCs/>
    </w:rPr>
  </w:style>
  <w:style w:type="character" w:customStyle="1" w:styleId="AsuntodelcomentarioCar">
    <w:name w:val="Asunto del comentario Car"/>
    <w:basedOn w:val="TextocomentarioCar"/>
    <w:link w:val="Asuntodelcomentario"/>
    <w:uiPriority w:val="99"/>
    <w:semiHidden/>
    <w:rsid w:val="00B21327"/>
    <w:rPr>
      <w:b/>
      <w:bCs/>
      <w:sz w:val="20"/>
      <w:szCs w:val="20"/>
    </w:rPr>
  </w:style>
  <w:style w:type="character" w:customStyle="1" w:styleId="texte7">
    <w:name w:val="texte7"/>
    <w:basedOn w:val="Fuentedeprrafopredeter"/>
    <w:rsid w:val="000E15A3"/>
  </w:style>
  <w:style w:type="character" w:customStyle="1" w:styleId="hotel-addr-street">
    <w:name w:val="hotel-addr-street"/>
    <w:basedOn w:val="Fuentedeprrafopredeter"/>
    <w:rsid w:val="000E15A3"/>
  </w:style>
  <w:style w:type="character" w:customStyle="1" w:styleId="hotel-addr-city">
    <w:name w:val="hotel-addr-city"/>
    <w:basedOn w:val="Fuentedeprrafopredeter"/>
    <w:rsid w:val="000E15A3"/>
  </w:style>
  <w:style w:type="character" w:customStyle="1" w:styleId="hotel-addr-state">
    <w:name w:val="hotel-addr-state"/>
    <w:basedOn w:val="Fuentedeprrafopredeter"/>
    <w:rsid w:val="000E15A3"/>
  </w:style>
  <w:style w:type="character" w:customStyle="1" w:styleId="hotel-addr-country">
    <w:name w:val="hotel-addr-country"/>
    <w:basedOn w:val="Fuentedeprrafopredeter"/>
    <w:rsid w:val="000E15A3"/>
  </w:style>
  <w:style w:type="character" w:customStyle="1" w:styleId="hotel-addr-postcode">
    <w:name w:val="hotel-addr-postcode"/>
    <w:basedOn w:val="Fuentedeprrafopredeter"/>
    <w:rsid w:val="000E15A3"/>
  </w:style>
  <w:style w:type="character" w:customStyle="1" w:styleId="nomenclature-dta21">
    <w:name w:val="nomenclature-dta21"/>
    <w:basedOn w:val="Fuentedeprrafopredeter"/>
    <w:rsid w:val="000E15A3"/>
  </w:style>
  <w:style w:type="character" w:customStyle="1" w:styleId="googqs-tidbit1">
    <w:name w:val="goog_qs-tidbit1"/>
    <w:rsid w:val="000E15A3"/>
    <w:rPr>
      <w:vanish w:val="0"/>
      <w:webHidden w:val="0"/>
      <w:specVanish w:val="0"/>
    </w:rPr>
  </w:style>
  <w:style w:type="character" w:customStyle="1" w:styleId="sm1">
    <w:name w:val="sm1"/>
    <w:rsid w:val="000E15A3"/>
    <w:rPr>
      <w:sz w:val="11"/>
      <w:szCs w:val="11"/>
      <w:vertAlign w:val="superscript"/>
    </w:rPr>
  </w:style>
  <w:style w:type="character" w:customStyle="1" w:styleId="tamanogrande1">
    <w:name w:val="tamanogrande1"/>
    <w:rsid w:val="000E15A3"/>
    <w:rPr>
      <w:sz w:val="24"/>
      <w:szCs w:val="24"/>
    </w:rPr>
  </w:style>
  <w:style w:type="paragraph" w:styleId="Sinespaciado">
    <w:name w:val="No Spacing"/>
    <w:uiPriority w:val="1"/>
    <w:qFormat/>
    <w:rsid w:val="000E15A3"/>
    <w:pPr>
      <w:spacing w:after="0" w:line="240" w:lineRule="auto"/>
    </w:pPr>
    <w:rPr>
      <w:rFonts w:ascii="Calibri" w:eastAsia="Calibri" w:hAnsi="Calibri" w:cs="Times New Roman"/>
    </w:rPr>
  </w:style>
  <w:style w:type="paragraph" w:customStyle="1" w:styleId="western">
    <w:name w:val="western"/>
    <w:basedOn w:val="Normal"/>
    <w:rsid w:val="000E15A3"/>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customStyle="1" w:styleId="xxxmsonormal">
    <w:name w:val="x_x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paragraph" w:customStyle="1" w:styleId="xxmsonormal">
    <w:name w:val="x_xmsonormal"/>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 w:type="character" w:customStyle="1" w:styleId="xmsohyperlink">
    <w:name w:val="x_msohyperlink"/>
    <w:rsid w:val="000E15A3"/>
  </w:style>
  <w:style w:type="paragraph" w:customStyle="1" w:styleId="font8">
    <w:name w:val="font_8"/>
    <w:basedOn w:val="Normal"/>
    <w:rsid w:val="000E15A3"/>
    <w:pPr>
      <w:spacing w:before="100" w:beforeAutospacing="1" w:after="100" w:afterAutospacing="1" w:line="240" w:lineRule="auto"/>
    </w:pPr>
    <w:rPr>
      <w:rFonts w:ascii="Times New Roman" w:eastAsia="Times New Roman" w:hAnsi="Times New Roman" w:cs="Times New Roman"/>
      <w:sz w:val="24"/>
      <w:szCs w:val="24"/>
      <w:lang w:eastAsia="es-C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190069">
      <w:bodyDiv w:val="1"/>
      <w:marLeft w:val="0"/>
      <w:marRight w:val="0"/>
      <w:marTop w:val="0"/>
      <w:marBottom w:val="0"/>
      <w:divBdr>
        <w:top w:val="none" w:sz="0" w:space="0" w:color="auto"/>
        <w:left w:val="none" w:sz="0" w:space="0" w:color="auto"/>
        <w:bottom w:val="none" w:sz="0" w:space="0" w:color="auto"/>
        <w:right w:val="none" w:sz="0" w:space="0" w:color="auto"/>
      </w:divBdr>
    </w:div>
    <w:div w:id="71858887">
      <w:bodyDiv w:val="1"/>
      <w:marLeft w:val="0"/>
      <w:marRight w:val="0"/>
      <w:marTop w:val="0"/>
      <w:marBottom w:val="0"/>
      <w:divBdr>
        <w:top w:val="none" w:sz="0" w:space="0" w:color="auto"/>
        <w:left w:val="none" w:sz="0" w:space="0" w:color="auto"/>
        <w:bottom w:val="none" w:sz="0" w:space="0" w:color="auto"/>
        <w:right w:val="none" w:sz="0" w:space="0" w:color="auto"/>
      </w:divBdr>
    </w:div>
    <w:div w:id="95755652">
      <w:bodyDiv w:val="1"/>
      <w:marLeft w:val="0"/>
      <w:marRight w:val="0"/>
      <w:marTop w:val="0"/>
      <w:marBottom w:val="0"/>
      <w:divBdr>
        <w:top w:val="none" w:sz="0" w:space="0" w:color="auto"/>
        <w:left w:val="none" w:sz="0" w:space="0" w:color="auto"/>
        <w:bottom w:val="none" w:sz="0" w:space="0" w:color="auto"/>
        <w:right w:val="none" w:sz="0" w:space="0" w:color="auto"/>
      </w:divBdr>
    </w:div>
    <w:div w:id="107480467">
      <w:bodyDiv w:val="1"/>
      <w:marLeft w:val="0"/>
      <w:marRight w:val="0"/>
      <w:marTop w:val="0"/>
      <w:marBottom w:val="0"/>
      <w:divBdr>
        <w:top w:val="none" w:sz="0" w:space="0" w:color="auto"/>
        <w:left w:val="none" w:sz="0" w:space="0" w:color="auto"/>
        <w:bottom w:val="none" w:sz="0" w:space="0" w:color="auto"/>
        <w:right w:val="none" w:sz="0" w:space="0" w:color="auto"/>
      </w:divBdr>
      <w:divsChild>
        <w:div w:id="171065328">
          <w:marLeft w:val="-465"/>
          <w:marRight w:val="0"/>
          <w:marTop w:val="0"/>
          <w:marBottom w:val="0"/>
          <w:divBdr>
            <w:top w:val="none" w:sz="0" w:space="0" w:color="auto"/>
            <w:left w:val="none" w:sz="0" w:space="0" w:color="auto"/>
            <w:bottom w:val="none" w:sz="0" w:space="0" w:color="auto"/>
            <w:right w:val="none" w:sz="0" w:space="0" w:color="auto"/>
          </w:divBdr>
        </w:div>
      </w:divsChild>
    </w:div>
    <w:div w:id="169835341">
      <w:bodyDiv w:val="1"/>
      <w:marLeft w:val="0"/>
      <w:marRight w:val="0"/>
      <w:marTop w:val="0"/>
      <w:marBottom w:val="0"/>
      <w:divBdr>
        <w:top w:val="none" w:sz="0" w:space="0" w:color="auto"/>
        <w:left w:val="none" w:sz="0" w:space="0" w:color="auto"/>
        <w:bottom w:val="none" w:sz="0" w:space="0" w:color="auto"/>
        <w:right w:val="none" w:sz="0" w:space="0" w:color="auto"/>
      </w:divBdr>
    </w:div>
    <w:div w:id="183322248">
      <w:bodyDiv w:val="1"/>
      <w:marLeft w:val="0"/>
      <w:marRight w:val="0"/>
      <w:marTop w:val="0"/>
      <w:marBottom w:val="0"/>
      <w:divBdr>
        <w:top w:val="none" w:sz="0" w:space="0" w:color="auto"/>
        <w:left w:val="none" w:sz="0" w:space="0" w:color="auto"/>
        <w:bottom w:val="none" w:sz="0" w:space="0" w:color="auto"/>
        <w:right w:val="none" w:sz="0" w:space="0" w:color="auto"/>
      </w:divBdr>
    </w:div>
    <w:div w:id="199559328">
      <w:bodyDiv w:val="1"/>
      <w:marLeft w:val="0"/>
      <w:marRight w:val="0"/>
      <w:marTop w:val="0"/>
      <w:marBottom w:val="0"/>
      <w:divBdr>
        <w:top w:val="none" w:sz="0" w:space="0" w:color="auto"/>
        <w:left w:val="none" w:sz="0" w:space="0" w:color="auto"/>
        <w:bottom w:val="none" w:sz="0" w:space="0" w:color="auto"/>
        <w:right w:val="none" w:sz="0" w:space="0" w:color="auto"/>
      </w:divBdr>
    </w:div>
    <w:div w:id="215242425">
      <w:bodyDiv w:val="1"/>
      <w:marLeft w:val="0"/>
      <w:marRight w:val="0"/>
      <w:marTop w:val="0"/>
      <w:marBottom w:val="0"/>
      <w:divBdr>
        <w:top w:val="none" w:sz="0" w:space="0" w:color="auto"/>
        <w:left w:val="none" w:sz="0" w:space="0" w:color="auto"/>
        <w:bottom w:val="none" w:sz="0" w:space="0" w:color="auto"/>
        <w:right w:val="none" w:sz="0" w:space="0" w:color="auto"/>
      </w:divBdr>
    </w:div>
    <w:div w:id="222640002">
      <w:bodyDiv w:val="1"/>
      <w:marLeft w:val="0"/>
      <w:marRight w:val="0"/>
      <w:marTop w:val="0"/>
      <w:marBottom w:val="0"/>
      <w:divBdr>
        <w:top w:val="none" w:sz="0" w:space="0" w:color="auto"/>
        <w:left w:val="none" w:sz="0" w:space="0" w:color="auto"/>
        <w:bottom w:val="none" w:sz="0" w:space="0" w:color="auto"/>
        <w:right w:val="none" w:sz="0" w:space="0" w:color="auto"/>
      </w:divBdr>
    </w:div>
    <w:div w:id="306593204">
      <w:bodyDiv w:val="1"/>
      <w:marLeft w:val="0"/>
      <w:marRight w:val="0"/>
      <w:marTop w:val="0"/>
      <w:marBottom w:val="0"/>
      <w:divBdr>
        <w:top w:val="none" w:sz="0" w:space="0" w:color="auto"/>
        <w:left w:val="none" w:sz="0" w:space="0" w:color="auto"/>
        <w:bottom w:val="none" w:sz="0" w:space="0" w:color="auto"/>
        <w:right w:val="none" w:sz="0" w:space="0" w:color="auto"/>
      </w:divBdr>
      <w:divsChild>
        <w:div w:id="1762793881">
          <w:marLeft w:val="0"/>
          <w:marRight w:val="0"/>
          <w:marTop w:val="0"/>
          <w:marBottom w:val="0"/>
          <w:divBdr>
            <w:top w:val="none" w:sz="0" w:space="0" w:color="auto"/>
            <w:left w:val="none" w:sz="0" w:space="0" w:color="auto"/>
            <w:bottom w:val="none" w:sz="0" w:space="0" w:color="auto"/>
            <w:right w:val="none" w:sz="0" w:space="0" w:color="auto"/>
          </w:divBdr>
          <w:divsChild>
            <w:div w:id="239029326">
              <w:marLeft w:val="0"/>
              <w:marRight w:val="0"/>
              <w:marTop w:val="0"/>
              <w:marBottom w:val="0"/>
              <w:divBdr>
                <w:top w:val="none" w:sz="0" w:space="0" w:color="auto"/>
                <w:left w:val="none" w:sz="0" w:space="0" w:color="auto"/>
                <w:bottom w:val="none" w:sz="0" w:space="0" w:color="auto"/>
                <w:right w:val="none" w:sz="0" w:space="0" w:color="auto"/>
              </w:divBdr>
              <w:divsChild>
                <w:div w:id="1871719207">
                  <w:marLeft w:val="0"/>
                  <w:marRight w:val="0"/>
                  <w:marTop w:val="0"/>
                  <w:marBottom w:val="0"/>
                  <w:divBdr>
                    <w:top w:val="none" w:sz="0" w:space="0" w:color="auto"/>
                    <w:left w:val="none" w:sz="0" w:space="0" w:color="auto"/>
                    <w:bottom w:val="none" w:sz="0" w:space="0" w:color="auto"/>
                    <w:right w:val="none" w:sz="0" w:space="0" w:color="auto"/>
                  </w:divBdr>
                  <w:divsChild>
                    <w:div w:id="2822021">
                      <w:marLeft w:val="0"/>
                      <w:marRight w:val="0"/>
                      <w:marTop w:val="0"/>
                      <w:marBottom w:val="0"/>
                      <w:divBdr>
                        <w:top w:val="none" w:sz="0" w:space="0" w:color="auto"/>
                        <w:left w:val="none" w:sz="0" w:space="0" w:color="auto"/>
                        <w:bottom w:val="none" w:sz="0" w:space="0" w:color="auto"/>
                        <w:right w:val="none" w:sz="0" w:space="0" w:color="auto"/>
                      </w:divBdr>
                      <w:divsChild>
                        <w:div w:id="1049694850">
                          <w:marLeft w:val="0"/>
                          <w:marRight w:val="0"/>
                          <w:marTop w:val="0"/>
                          <w:marBottom w:val="0"/>
                          <w:divBdr>
                            <w:top w:val="none" w:sz="0" w:space="0" w:color="auto"/>
                            <w:left w:val="none" w:sz="0" w:space="0" w:color="auto"/>
                            <w:bottom w:val="none" w:sz="0" w:space="0" w:color="auto"/>
                            <w:right w:val="none" w:sz="0" w:space="0" w:color="auto"/>
                          </w:divBdr>
                          <w:divsChild>
                            <w:div w:id="1843737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56086346">
      <w:bodyDiv w:val="1"/>
      <w:marLeft w:val="0"/>
      <w:marRight w:val="0"/>
      <w:marTop w:val="0"/>
      <w:marBottom w:val="0"/>
      <w:divBdr>
        <w:top w:val="none" w:sz="0" w:space="0" w:color="auto"/>
        <w:left w:val="none" w:sz="0" w:space="0" w:color="auto"/>
        <w:bottom w:val="none" w:sz="0" w:space="0" w:color="auto"/>
        <w:right w:val="none" w:sz="0" w:space="0" w:color="auto"/>
      </w:divBdr>
    </w:div>
    <w:div w:id="390351184">
      <w:bodyDiv w:val="1"/>
      <w:marLeft w:val="0"/>
      <w:marRight w:val="0"/>
      <w:marTop w:val="0"/>
      <w:marBottom w:val="0"/>
      <w:divBdr>
        <w:top w:val="none" w:sz="0" w:space="0" w:color="auto"/>
        <w:left w:val="none" w:sz="0" w:space="0" w:color="auto"/>
        <w:bottom w:val="none" w:sz="0" w:space="0" w:color="auto"/>
        <w:right w:val="none" w:sz="0" w:space="0" w:color="auto"/>
      </w:divBdr>
    </w:div>
    <w:div w:id="402021043">
      <w:bodyDiv w:val="1"/>
      <w:marLeft w:val="0"/>
      <w:marRight w:val="0"/>
      <w:marTop w:val="0"/>
      <w:marBottom w:val="0"/>
      <w:divBdr>
        <w:top w:val="none" w:sz="0" w:space="0" w:color="auto"/>
        <w:left w:val="none" w:sz="0" w:space="0" w:color="auto"/>
        <w:bottom w:val="none" w:sz="0" w:space="0" w:color="auto"/>
        <w:right w:val="none" w:sz="0" w:space="0" w:color="auto"/>
      </w:divBdr>
    </w:div>
    <w:div w:id="408113218">
      <w:bodyDiv w:val="1"/>
      <w:marLeft w:val="0"/>
      <w:marRight w:val="0"/>
      <w:marTop w:val="0"/>
      <w:marBottom w:val="0"/>
      <w:divBdr>
        <w:top w:val="none" w:sz="0" w:space="0" w:color="auto"/>
        <w:left w:val="none" w:sz="0" w:space="0" w:color="auto"/>
        <w:bottom w:val="none" w:sz="0" w:space="0" w:color="auto"/>
        <w:right w:val="none" w:sz="0" w:space="0" w:color="auto"/>
      </w:divBdr>
    </w:div>
    <w:div w:id="459341829">
      <w:bodyDiv w:val="1"/>
      <w:marLeft w:val="0"/>
      <w:marRight w:val="0"/>
      <w:marTop w:val="0"/>
      <w:marBottom w:val="0"/>
      <w:divBdr>
        <w:top w:val="none" w:sz="0" w:space="0" w:color="auto"/>
        <w:left w:val="none" w:sz="0" w:space="0" w:color="auto"/>
        <w:bottom w:val="none" w:sz="0" w:space="0" w:color="auto"/>
        <w:right w:val="none" w:sz="0" w:space="0" w:color="auto"/>
      </w:divBdr>
    </w:div>
    <w:div w:id="461922047">
      <w:bodyDiv w:val="1"/>
      <w:marLeft w:val="0"/>
      <w:marRight w:val="0"/>
      <w:marTop w:val="0"/>
      <w:marBottom w:val="0"/>
      <w:divBdr>
        <w:top w:val="none" w:sz="0" w:space="0" w:color="auto"/>
        <w:left w:val="none" w:sz="0" w:space="0" w:color="auto"/>
        <w:bottom w:val="none" w:sz="0" w:space="0" w:color="auto"/>
        <w:right w:val="none" w:sz="0" w:space="0" w:color="auto"/>
      </w:divBdr>
      <w:divsChild>
        <w:div w:id="360514122">
          <w:marLeft w:val="0"/>
          <w:marRight w:val="0"/>
          <w:marTop w:val="0"/>
          <w:marBottom w:val="0"/>
          <w:divBdr>
            <w:top w:val="none" w:sz="0" w:space="0" w:color="auto"/>
            <w:left w:val="none" w:sz="0" w:space="0" w:color="auto"/>
            <w:bottom w:val="none" w:sz="0" w:space="0" w:color="auto"/>
            <w:right w:val="none" w:sz="0" w:space="0" w:color="auto"/>
          </w:divBdr>
        </w:div>
        <w:div w:id="384068377">
          <w:marLeft w:val="0"/>
          <w:marRight w:val="0"/>
          <w:marTop w:val="0"/>
          <w:marBottom w:val="0"/>
          <w:divBdr>
            <w:top w:val="none" w:sz="0" w:space="0" w:color="auto"/>
            <w:left w:val="none" w:sz="0" w:space="0" w:color="auto"/>
            <w:bottom w:val="none" w:sz="0" w:space="0" w:color="auto"/>
            <w:right w:val="none" w:sz="0" w:space="0" w:color="auto"/>
          </w:divBdr>
        </w:div>
        <w:div w:id="409692079">
          <w:marLeft w:val="0"/>
          <w:marRight w:val="0"/>
          <w:marTop w:val="0"/>
          <w:marBottom w:val="0"/>
          <w:divBdr>
            <w:top w:val="none" w:sz="0" w:space="0" w:color="auto"/>
            <w:left w:val="none" w:sz="0" w:space="0" w:color="auto"/>
            <w:bottom w:val="none" w:sz="0" w:space="0" w:color="auto"/>
            <w:right w:val="none" w:sz="0" w:space="0" w:color="auto"/>
          </w:divBdr>
        </w:div>
        <w:div w:id="487283098">
          <w:marLeft w:val="0"/>
          <w:marRight w:val="0"/>
          <w:marTop w:val="0"/>
          <w:marBottom w:val="0"/>
          <w:divBdr>
            <w:top w:val="none" w:sz="0" w:space="0" w:color="auto"/>
            <w:left w:val="none" w:sz="0" w:space="0" w:color="auto"/>
            <w:bottom w:val="none" w:sz="0" w:space="0" w:color="auto"/>
            <w:right w:val="none" w:sz="0" w:space="0" w:color="auto"/>
          </w:divBdr>
        </w:div>
        <w:div w:id="784077136">
          <w:marLeft w:val="0"/>
          <w:marRight w:val="0"/>
          <w:marTop w:val="0"/>
          <w:marBottom w:val="0"/>
          <w:divBdr>
            <w:top w:val="none" w:sz="0" w:space="0" w:color="auto"/>
            <w:left w:val="none" w:sz="0" w:space="0" w:color="auto"/>
            <w:bottom w:val="none" w:sz="0" w:space="0" w:color="auto"/>
            <w:right w:val="none" w:sz="0" w:space="0" w:color="auto"/>
          </w:divBdr>
        </w:div>
        <w:div w:id="886180503">
          <w:marLeft w:val="0"/>
          <w:marRight w:val="0"/>
          <w:marTop w:val="0"/>
          <w:marBottom w:val="0"/>
          <w:divBdr>
            <w:top w:val="none" w:sz="0" w:space="0" w:color="auto"/>
            <w:left w:val="none" w:sz="0" w:space="0" w:color="auto"/>
            <w:bottom w:val="none" w:sz="0" w:space="0" w:color="auto"/>
            <w:right w:val="none" w:sz="0" w:space="0" w:color="auto"/>
          </w:divBdr>
        </w:div>
        <w:div w:id="965890188">
          <w:marLeft w:val="0"/>
          <w:marRight w:val="0"/>
          <w:marTop w:val="0"/>
          <w:marBottom w:val="0"/>
          <w:divBdr>
            <w:top w:val="none" w:sz="0" w:space="0" w:color="auto"/>
            <w:left w:val="none" w:sz="0" w:space="0" w:color="auto"/>
            <w:bottom w:val="none" w:sz="0" w:space="0" w:color="auto"/>
            <w:right w:val="none" w:sz="0" w:space="0" w:color="auto"/>
          </w:divBdr>
        </w:div>
        <w:div w:id="1091315992">
          <w:marLeft w:val="0"/>
          <w:marRight w:val="0"/>
          <w:marTop w:val="0"/>
          <w:marBottom w:val="0"/>
          <w:divBdr>
            <w:top w:val="none" w:sz="0" w:space="0" w:color="auto"/>
            <w:left w:val="none" w:sz="0" w:space="0" w:color="auto"/>
            <w:bottom w:val="none" w:sz="0" w:space="0" w:color="auto"/>
            <w:right w:val="none" w:sz="0" w:space="0" w:color="auto"/>
          </w:divBdr>
        </w:div>
        <w:div w:id="1303196286">
          <w:marLeft w:val="0"/>
          <w:marRight w:val="0"/>
          <w:marTop w:val="0"/>
          <w:marBottom w:val="0"/>
          <w:divBdr>
            <w:top w:val="none" w:sz="0" w:space="0" w:color="auto"/>
            <w:left w:val="none" w:sz="0" w:space="0" w:color="auto"/>
            <w:bottom w:val="none" w:sz="0" w:space="0" w:color="auto"/>
            <w:right w:val="none" w:sz="0" w:space="0" w:color="auto"/>
          </w:divBdr>
        </w:div>
        <w:div w:id="1401561680">
          <w:marLeft w:val="0"/>
          <w:marRight w:val="0"/>
          <w:marTop w:val="0"/>
          <w:marBottom w:val="0"/>
          <w:divBdr>
            <w:top w:val="none" w:sz="0" w:space="0" w:color="auto"/>
            <w:left w:val="none" w:sz="0" w:space="0" w:color="auto"/>
            <w:bottom w:val="none" w:sz="0" w:space="0" w:color="auto"/>
            <w:right w:val="none" w:sz="0" w:space="0" w:color="auto"/>
          </w:divBdr>
        </w:div>
        <w:div w:id="1420249591">
          <w:marLeft w:val="0"/>
          <w:marRight w:val="0"/>
          <w:marTop w:val="0"/>
          <w:marBottom w:val="0"/>
          <w:divBdr>
            <w:top w:val="none" w:sz="0" w:space="0" w:color="auto"/>
            <w:left w:val="none" w:sz="0" w:space="0" w:color="auto"/>
            <w:bottom w:val="none" w:sz="0" w:space="0" w:color="auto"/>
            <w:right w:val="none" w:sz="0" w:space="0" w:color="auto"/>
          </w:divBdr>
        </w:div>
        <w:div w:id="1460226276">
          <w:marLeft w:val="0"/>
          <w:marRight w:val="0"/>
          <w:marTop w:val="0"/>
          <w:marBottom w:val="0"/>
          <w:divBdr>
            <w:top w:val="none" w:sz="0" w:space="0" w:color="auto"/>
            <w:left w:val="none" w:sz="0" w:space="0" w:color="auto"/>
            <w:bottom w:val="none" w:sz="0" w:space="0" w:color="auto"/>
            <w:right w:val="none" w:sz="0" w:space="0" w:color="auto"/>
          </w:divBdr>
        </w:div>
        <w:div w:id="1639065056">
          <w:marLeft w:val="0"/>
          <w:marRight w:val="0"/>
          <w:marTop w:val="0"/>
          <w:marBottom w:val="0"/>
          <w:divBdr>
            <w:top w:val="none" w:sz="0" w:space="0" w:color="auto"/>
            <w:left w:val="none" w:sz="0" w:space="0" w:color="auto"/>
            <w:bottom w:val="none" w:sz="0" w:space="0" w:color="auto"/>
            <w:right w:val="none" w:sz="0" w:space="0" w:color="auto"/>
          </w:divBdr>
        </w:div>
        <w:div w:id="1676030478">
          <w:marLeft w:val="0"/>
          <w:marRight w:val="0"/>
          <w:marTop w:val="0"/>
          <w:marBottom w:val="0"/>
          <w:divBdr>
            <w:top w:val="none" w:sz="0" w:space="0" w:color="auto"/>
            <w:left w:val="none" w:sz="0" w:space="0" w:color="auto"/>
            <w:bottom w:val="none" w:sz="0" w:space="0" w:color="auto"/>
            <w:right w:val="none" w:sz="0" w:space="0" w:color="auto"/>
          </w:divBdr>
        </w:div>
        <w:div w:id="1687172539">
          <w:marLeft w:val="0"/>
          <w:marRight w:val="0"/>
          <w:marTop w:val="0"/>
          <w:marBottom w:val="0"/>
          <w:divBdr>
            <w:top w:val="none" w:sz="0" w:space="0" w:color="auto"/>
            <w:left w:val="none" w:sz="0" w:space="0" w:color="auto"/>
            <w:bottom w:val="none" w:sz="0" w:space="0" w:color="auto"/>
            <w:right w:val="none" w:sz="0" w:space="0" w:color="auto"/>
          </w:divBdr>
        </w:div>
        <w:div w:id="2137215890">
          <w:marLeft w:val="0"/>
          <w:marRight w:val="0"/>
          <w:marTop w:val="0"/>
          <w:marBottom w:val="0"/>
          <w:divBdr>
            <w:top w:val="none" w:sz="0" w:space="0" w:color="auto"/>
            <w:left w:val="none" w:sz="0" w:space="0" w:color="auto"/>
            <w:bottom w:val="none" w:sz="0" w:space="0" w:color="auto"/>
            <w:right w:val="none" w:sz="0" w:space="0" w:color="auto"/>
          </w:divBdr>
        </w:div>
      </w:divsChild>
    </w:div>
    <w:div w:id="477920857">
      <w:bodyDiv w:val="1"/>
      <w:marLeft w:val="0"/>
      <w:marRight w:val="0"/>
      <w:marTop w:val="0"/>
      <w:marBottom w:val="0"/>
      <w:divBdr>
        <w:top w:val="none" w:sz="0" w:space="0" w:color="auto"/>
        <w:left w:val="none" w:sz="0" w:space="0" w:color="auto"/>
        <w:bottom w:val="none" w:sz="0" w:space="0" w:color="auto"/>
        <w:right w:val="none" w:sz="0" w:space="0" w:color="auto"/>
      </w:divBdr>
      <w:divsChild>
        <w:div w:id="732700465">
          <w:marLeft w:val="0"/>
          <w:marRight w:val="0"/>
          <w:marTop w:val="0"/>
          <w:marBottom w:val="0"/>
          <w:divBdr>
            <w:top w:val="none" w:sz="0" w:space="0" w:color="auto"/>
            <w:left w:val="none" w:sz="0" w:space="0" w:color="auto"/>
            <w:bottom w:val="none" w:sz="0" w:space="0" w:color="auto"/>
            <w:right w:val="none" w:sz="0" w:space="0" w:color="auto"/>
          </w:divBdr>
          <w:divsChild>
            <w:div w:id="525142958">
              <w:marLeft w:val="450"/>
              <w:marRight w:val="450"/>
              <w:marTop w:val="0"/>
              <w:marBottom w:val="0"/>
              <w:divBdr>
                <w:top w:val="none" w:sz="0" w:space="0" w:color="auto"/>
                <w:left w:val="none" w:sz="0" w:space="0" w:color="auto"/>
                <w:bottom w:val="none" w:sz="0" w:space="0" w:color="auto"/>
                <w:right w:val="none" w:sz="0" w:space="0" w:color="auto"/>
              </w:divBdr>
              <w:divsChild>
                <w:div w:id="313028850">
                  <w:marLeft w:val="0"/>
                  <w:marRight w:val="0"/>
                  <w:marTop w:val="0"/>
                  <w:marBottom w:val="0"/>
                  <w:divBdr>
                    <w:top w:val="none" w:sz="0" w:space="0" w:color="auto"/>
                    <w:left w:val="none" w:sz="0" w:space="0" w:color="auto"/>
                    <w:bottom w:val="none" w:sz="0" w:space="0" w:color="auto"/>
                    <w:right w:val="none" w:sz="0" w:space="0" w:color="auto"/>
                  </w:divBdr>
                  <w:divsChild>
                    <w:div w:id="53939415">
                      <w:marLeft w:val="0"/>
                      <w:marRight w:val="0"/>
                      <w:marTop w:val="0"/>
                      <w:marBottom w:val="0"/>
                      <w:divBdr>
                        <w:top w:val="none" w:sz="0" w:space="0" w:color="auto"/>
                        <w:left w:val="none" w:sz="0" w:space="0" w:color="auto"/>
                        <w:bottom w:val="none" w:sz="0" w:space="0" w:color="auto"/>
                        <w:right w:val="none" w:sz="0" w:space="0" w:color="auto"/>
                      </w:divBdr>
                      <w:divsChild>
                        <w:div w:id="1368795646">
                          <w:marLeft w:val="300"/>
                          <w:marRight w:val="300"/>
                          <w:marTop w:val="300"/>
                          <w:marBottom w:val="300"/>
                          <w:divBdr>
                            <w:top w:val="none" w:sz="0" w:space="0" w:color="auto"/>
                            <w:left w:val="none" w:sz="0" w:space="0" w:color="auto"/>
                            <w:bottom w:val="none" w:sz="0" w:space="0" w:color="auto"/>
                            <w:right w:val="none" w:sz="0" w:space="0" w:color="auto"/>
                          </w:divBdr>
                        </w:div>
                        <w:div w:id="1613316329">
                          <w:marLeft w:val="300"/>
                          <w:marRight w:val="300"/>
                          <w:marTop w:val="300"/>
                          <w:marBottom w:val="300"/>
                          <w:divBdr>
                            <w:top w:val="none" w:sz="0" w:space="0" w:color="auto"/>
                            <w:left w:val="none" w:sz="0" w:space="0" w:color="auto"/>
                            <w:bottom w:val="none" w:sz="0" w:space="0" w:color="auto"/>
                            <w:right w:val="none" w:sz="0" w:space="0" w:color="auto"/>
                          </w:divBdr>
                        </w:div>
                      </w:divsChild>
                    </w:div>
                  </w:divsChild>
                </w:div>
                <w:div w:id="1926180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526410">
      <w:bodyDiv w:val="1"/>
      <w:marLeft w:val="0"/>
      <w:marRight w:val="0"/>
      <w:marTop w:val="0"/>
      <w:marBottom w:val="0"/>
      <w:divBdr>
        <w:top w:val="none" w:sz="0" w:space="0" w:color="auto"/>
        <w:left w:val="none" w:sz="0" w:space="0" w:color="auto"/>
        <w:bottom w:val="none" w:sz="0" w:space="0" w:color="auto"/>
        <w:right w:val="none" w:sz="0" w:space="0" w:color="auto"/>
      </w:divBdr>
      <w:divsChild>
        <w:div w:id="35355317">
          <w:marLeft w:val="0"/>
          <w:marRight w:val="0"/>
          <w:marTop w:val="0"/>
          <w:marBottom w:val="0"/>
          <w:divBdr>
            <w:top w:val="none" w:sz="0" w:space="0" w:color="auto"/>
            <w:left w:val="none" w:sz="0" w:space="0" w:color="auto"/>
            <w:bottom w:val="none" w:sz="0" w:space="0" w:color="auto"/>
            <w:right w:val="none" w:sz="0" w:space="0" w:color="auto"/>
          </w:divBdr>
        </w:div>
      </w:divsChild>
    </w:div>
    <w:div w:id="574780551">
      <w:bodyDiv w:val="1"/>
      <w:marLeft w:val="0"/>
      <w:marRight w:val="0"/>
      <w:marTop w:val="0"/>
      <w:marBottom w:val="0"/>
      <w:divBdr>
        <w:top w:val="none" w:sz="0" w:space="0" w:color="auto"/>
        <w:left w:val="none" w:sz="0" w:space="0" w:color="auto"/>
        <w:bottom w:val="none" w:sz="0" w:space="0" w:color="auto"/>
        <w:right w:val="none" w:sz="0" w:space="0" w:color="auto"/>
      </w:divBdr>
    </w:div>
    <w:div w:id="642344319">
      <w:bodyDiv w:val="1"/>
      <w:marLeft w:val="0"/>
      <w:marRight w:val="0"/>
      <w:marTop w:val="0"/>
      <w:marBottom w:val="0"/>
      <w:divBdr>
        <w:top w:val="none" w:sz="0" w:space="0" w:color="auto"/>
        <w:left w:val="none" w:sz="0" w:space="0" w:color="auto"/>
        <w:bottom w:val="none" w:sz="0" w:space="0" w:color="auto"/>
        <w:right w:val="none" w:sz="0" w:space="0" w:color="auto"/>
      </w:divBdr>
      <w:divsChild>
        <w:div w:id="31418218">
          <w:marLeft w:val="0"/>
          <w:marRight w:val="0"/>
          <w:marTop w:val="0"/>
          <w:marBottom w:val="60"/>
          <w:divBdr>
            <w:top w:val="none" w:sz="0" w:space="0" w:color="auto"/>
            <w:left w:val="none" w:sz="0" w:space="0" w:color="auto"/>
            <w:bottom w:val="none" w:sz="0" w:space="0" w:color="auto"/>
            <w:right w:val="none" w:sz="0" w:space="0" w:color="auto"/>
          </w:divBdr>
          <w:divsChild>
            <w:div w:id="1160923027">
              <w:marLeft w:val="0"/>
              <w:marRight w:val="0"/>
              <w:marTop w:val="0"/>
              <w:marBottom w:val="0"/>
              <w:divBdr>
                <w:top w:val="none" w:sz="0" w:space="0" w:color="auto"/>
                <w:left w:val="none" w:sz="0" w:space="0" w:color="auto"/>
                <w:bottom w:val="none" w:sz="0" w:space="0" w:color="auto"/>
                <w:right w:val="none" w:sz="0" w:space="0" w:color="auto"/>
              </w:divBdr>
              <w:divsChild>
                <w:div w:id="1130586722">
                  <w:marLeft w:val="0"/>
                  <w:marRight w:val="0"/>
                  <w:marTop w:val="0"/>
                  <w:marBottom w:val="0"/>
                  <w:divBdr>
                    <w:top w:val="none" w:sz="0" w:space="0" w:color="auto"/>
                    <w:left w:val="none" w:sz="0" w:space="0" w:color="auto"/>
                    <w:bottom w:val="none" w:sz="0" w:space="0" w:color="auto"/>
                    <w:right w:val="none" w:sz="0" w:space="0" w:color="auto"/>
                  </w:divBdr>
                </w:div>
                <w:div w:id="1699620798">
                  <w:marLeft w:val="0"/>
                  <w:marRight w:val="0"/>
                  <w:marTop w:val="0"/>
                  <w:marBottom w:val="0"/>
                  <w:divBdr>
                    <w:top w:val="none" w:sz="0" w:space="0" w:color="auto"/>
                    <w:left w:val="none" w:sz="0" w:space="0" w:color="auto"/>
                    <w:bottom w:val="none" w:sz="0" w:space="0" w:color="auto"/>
                    <w:right w:val="none" w:sz="0" w:space="0" w:color="auto"/>
                  </w:divBdr>
                  <w:divsChild>
                    <w:div w:id="1066562706">
                      <w:marLeft w:val="0"/>
                      <w:marRight w:val="150"/>
                      <w:marTop w:val="30"/>
                      <w:marBottom w:val="0"/>
                      <w:divBdr>
                        <w:top w:val="none" w:sz="0" w:space="0" w:color="auto"/>
                        <w:left w:val="none" w:sz="0" w:space="0" w:color="auto"/>
                        <w:bottom w:val="none" w:sz="0" w:space="0" w:color="auto"/>
                        <w:right w:val="none" w:sz="0" w:space="0" w:color="auto"/>
                      </w:divBdr>
                    </w:div>
                    <w:div w:id="1114247712">
                      <w:marLeft w:val="0"/>
                      <w:marRight w:val="0"/>
                      <w:marTop w:val="0"/>
                      <w:marBottom w:val="0"/>
                      <w:divBdr>
                        <w:top w:val="none" w:sz="0" w:space="0" w:color="auto"/>
                        <w:left w:val="none" w:sz="0" w:space="0" w:color="auto"/>
                        <w:bottom w:val="none" w:sz="0" w:space="0" w:color="auto"/>
                        <w:right w:val="none" w:sz="0" w:space="0" w:color="auto"/>
                      </w:divBdr>
                      <w:divsChild>
                        <w:div w:id="1946843590">
                          <w:marLeft w:val="0"/>
                          <w:marRight w:val="0"/>
                          <w:marTop w:val="0"/>
                          <w:marBottom w:val="0"/>
                          <w:divBdr>
                            <w:top w:val="none" w:sz="0" w:space="0" w:color="auto"/>
                            <w:left w:val="none" w:sz="0" w:space="0" w:color="auto"/>
                            <w:bottom w:val="none" w:sz="0" w:space="0" w:color="auto"/>
                            <w:right w:val="none" w:sz="0" w:space="0" w:color="auto"/>
                          </w:divBdr>
                        </w:div>
                      </w:divsChild>
                    </w:div>
                    <w:div w:id="1883247145">
                      <w:marLeft w:val="0"/>
                      <w:marRight w:val="15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 w:id="764227589">
      <w:bodyDiv w:val="1"/>
      <w:marLeft w:val="0"/>
      <w:marRight w:val="0"/>
      <w:marTop w:val="0"/>
      <w:marBottom w:val="0"/>
      <w:divBdr>
        <w:top w:val="none" w:sz="0" w:space="0" w:color="auto"/>
        <w:left w:val="none" w:sz="0" w:space="0" w:color="auto"/>
        <w:bottom w:val="none" w:sz="0" w:space="0" w:color="auto"/>
        <w:right w:val="none" w:sz="0" w:space="0" w:color="auto"/>
      </w:divBdr>
    </w:div>
    <w:div w:id="771899645">
      <w:bodyDiv w:val="1"/>
      <w:marLeft w:val="0"/>
      <w:marRight w:val="0"/>
      <w:marTop w:val="0"/>
      <w:marBottom w:val="0"/>
      <w:divBdr>
        <w:top w:val="none" w:sz="0" w:space="0" w:color="auto"/>
        <w:left w:val="none" w:sz="0" w:space="0" w:color="auto"/>
        <w:bottom w:val="none" w:sz="0" w:space="0" w:color="auto"/>
        <w:right w:val="none" w:sz="0" w:space="0" w:color="auto"/>
      </w:divBdr>
    </w:div>
    <w:div w:id="817378130">
      <w:bodyDiv w:val="1"/>
      <w:marLeft w:val="0"/>
      <w:marRight w:val="0"/>
      <w:marTop w:val="0"/>
      <w:marBottom w:val="0"/>
      <w:divBdr>
        <w:top w:val="none" w:sz="0" w:space="0" w:color="auto"/>
        <w:left w:val="none" w:sz="0" w:space="0" w:color="auto"/>
        <w:bottom w:val="none" w:sz="0" w:space="0" w:color="auto"/>
        <w:right w:val="none" w:sz="0" w:space="0" w:color="auto"/>
      </w:divBdr>
    </w:div>
    <w:div w:id="825629346">
      <w:bodyDiv w:val="1"/>
      <w:marLeft w:val="0"/>
      <w:marRight w:val="0"/>
      <w:marTop w:val="0"/>
      <w:marBottom w:val="0"/>
      <w:divBdr>
        <w:top w:val="none" w:sz="0" w:space="0" w:color="auto"/>
        <w:left w:val="none" w:sz="0" w:space="0" w:color="auto"/>
        <w:bottom w:val="none" w:sz="0" w:space="0" w:color="auto"/>
        <w:right w:val="none" w:sz="0" w:space="0" w:color="auto"/>
      </w:divBdr>
    </w:div>
    <w:div w:id="861941391">
      <w:bodyDiv w:val="1"/>
      <w:marLeft w:val="0"/>
      <w:marRight w:val="0"/>
      <w:marTop w:val="0"/>
      <w:marBottom w:val="0"/>
      <w:divBdr>
        <w:top w:val="none" w:sz="0" w:space="0" w:color="auto"/>
        <w:left w:val="none" w:sz="0" w:space="0" w:color="auto"/>
        <w:bottom w:val="none" w:sz="0" w:space="0" w:color="auto"/>
        <w:right w:val="none" w:sz="0" w:space="0" w:color="auto"/>
      </w:divBdr>
      <w:divsChild>
        <w:div w:id="39132330">
          <w:marLeft w:val="0"/>
          <w:marRight w:val="0"/>
          <w:marTop w:val="0"/>
          <w:marBottom w:val="0"/>
          <w:divBdr>
            <w:top w:val="none" w:sz="0" w:space="0" w:color="auto"/>
            <w:left w:val="none" w:sz="0" w:space="0" w:color="auto"/>
            <w:bottom w:val="none" w:sz="0" w:space="0" w:color="auto"/>
            <w:right w:val="none" w:sz="0" w:space="0" w:color="auto"/>
          </w:divBdr>
        </w:div>
        <w:div w:id="97333820">
          <w:marLeft w:val="0"/>
          <w:marRight w:val="0"/>
          <w:marTop w:val="0"/>
          <w:marBottom w:val="0"/>
          <w:divBdr>
            <w:top w:val="none" w:sz="0" w:space="0" w:color="auto"/>
            <w:left w:val="none" w:sz="0" w:space="0" w:color="auto"/>
            <w:bottom w:val="none" w:sz="0" w:space="0" w:color="auto"/>
            <w:right w:val="none" w:sz="0" w:space="0" w:color="auto"/>
          </w:divBdr>
        </w:div>
        <w:div w:id="100536868">
          <w:marLeft w:val="142"/>
          <w:marRight w:val="0"/>
          <w:marTop w:val="0"/>
          <w:marBottom w:val="0"/>
          <w:divBdr>
            <w:top w:val="none" w:sz="0" w:space="0" w:color="auto"/>
            <w:left w:val="none" w:sz="0" w:space="0" w:color="auto"/>
            <w:bottom w:val="none" w:sz="0" w:space="0" w:color="auto"/>
            <w:right w:val="none" w:sz="0" w:space="0" w:color="auto"/>
          </w:divBdr>
        </w:div>
        <w:div w:id="187643971">
          <w:marLeft w:val="142"/>
          <w:marRight w:val="0"/>
          <w:marTop w:val="0"/>
          <w:marBottom w:val="0"/>
          <w:divBdr>
            <w:top w:val="none" w:sz="0" w:space="0" w:color="auto"/>
            <w:left w:val="none" w:sz="0" w:space="0" w:color="auto"/>
            <w:bottom w:val="none" w:sz="0" w:space="0" w:color="auto"/>
            <w:right w:val="none" w:sz="0" w:space="0" w:color="auto"/>
          </w:divBdr>
        </w:div>
        <w:div w:id="271859144">
          <w:marLeft w:val="0"/>
          <w:marRight w:val="0"/>
          <w:marTop w:val="0"/>
          <w:marBottom w:val="0"/>
          <w:divBdr>
            <w:top w:val="none" w:sz="0" w:space="0" w:color="auto"/>
            <w:left w:val="none" w:sz="0" w:space="0" w:color="auto"/>
            <w:bottom w:val="none" w:sz="0" w:space="0" w:color="auto"/>
            <w:right w:val="none" w:sz="0" w:space="0" w:color="auto"/>
          </w:divBdr>
        </w:div>
        <w:div w:id="291324006">
          <w:marLeft w:val="0"/>
          <w:marRight w:val="0"/>
          <w:marTop w:val="0"/>
          <w:marBottom w:val="0"/>
          <w:divBdr>
            <w:top w:val="none" w:sz="0" w:space="0" w:color="auto"/>
            <w:left w:val="none" w:sz="0" w:space="0" w:color="auto"/>
            <w:bottom w:val="none" w:sz="0" w:space="0" w:color="auto"/>
            <w:right w:val="none" w:sz="0" w:space="0" w:color="auto"/>
          </w:divBdr>
        </w:div>
        <w:div w:id="398794385">
          <w:marLeft w:val="0"/>
          <w:marRight w:val="0"/>
          <w:marTop w:val="0"/>
          <w:marBottom w:val="0"/>
          <w:divBdr>
            <w:top w:val="none" w:sz="0" w:space="0" w:color="auto"/>
            <w:left w:val="none" w:sz="0" w:space="0" w:color="auto"/>
            <w:bottom w:val="none" w:sz="0" w:space="0" w:color="auto"/>
            <w:right w:val="none" w:sz="0" w:space="0" w:color="auto"/>
          </w:divBdr>
        </w:div>
        <w:div w:id="643968917">
          <w:marLeft w:val="142"/>
          <w:marRight w:val="0"/>
          <w:marTop w:val="0"/>
          <w:marBottom w:val="0"/>
          <w:divBdr>
            <w:top w:val="none" w:sz="0" w:space="0" w:color="auto"/>
            <w:left w:val="none" w:sz="0" w:space="0" w:color="auto"/>
            <w:bottom w:val="none" w:sz="0" w:space="0" w:color="auto"/>
            <w:right w:val="none" w:sz="0" w:space="0" w:color="auto"/>
          </w:divBdr>
        </w:div>
        <w:div w:id="719284535">
          <w:marLeft w:val="0"/>
          <w:marRight w:val="0"/>
          <w:marTop w:val="0"/>
          <w:marBottom w:val="0"/>
          <w:divBdr>
            <w:top w:val="none" w:sz="0" w:space="0" w:color="auto"/>
            <w:left w:val="none" w:sz="0" w:space="0" w:color="auto"/>
            <w:bottom w:val="none" w:sz="0" w:space="0" w:color="auto"/>
            <w:right w:val="none" w:sz="0" w:space="0" w:color="auto"/>
          </w:divBdr>
        </w:div>
        <w:div w:id="985352716">
          <w:marLeft w:val="0"/>
          <w:marRight w:val="0"/>
          <w:marTop w:val="0"/>
          <w:marBottom w:val="0"/>
          <w:divBdr>
            <w:top w:val="none" w:sz="0" w:space="0" w:color="auto"/>
            <w:left w:val="none" w:sz="0" w:space="0" w:color="auto"/>
            <w:bottom w:val="none" w:sz="0" w:space="0" w:color="auto"/>
            <w:right w:val="none" w:sz="0" w:space="0" w:color="auto"/>
          </w:divBdr>
        </w:div>
        <w:div w:id="991523039">
          <w:marLeft w:val="142"/>
          <w:marRight w:val="0"/>
          <w:marTop w:val="0"/>
          <w:marBottom w:val="0"/>
          <w:divBdr>
            <w:top w:val="none" w:sz="0" w:space="0" w:color="auto"/>
            <w:left w:val="none" w:sz="0" w:space="0" w:color="auto"/>
            <w:bottom w:val="none" w:sz="0" w:space="0" w:color="auto"/>
            <w:right w:val="none" w:sz="0" w:space="0" w:color="auto"/>
          </w:divBdr>
        </w:div>
        <w:div w:id="1031343184">
          <w:marLeft w:val="0"/>
          <w:marRight w:val="0"/>
          <w:marTop w:val="0"/>
          <w:marBottom w:val="0"/>
          <w:divBdr>
            <w:top w:val="none" w:sz="0" w:space="0" w:color="auto"/>
            <w:left w:val="none" w:sz="0" w:space="0" w:color="auto"/>
            <w:bottom w:val="none" w:sz="0" w:space="0" w:color="auto"/>
            <w:right w:val="none" w:sz="0" w:space="0" w:color="auto"/>
          </w:divBdr>
        </w:div>
        <w:div w:id="1200825193">
          <w:marLeft w:val="0"/>
          <w:marRight w:val="0"/>
          <w:marTop w:val="0"/>
          <w:marBottom w:val="0"/>
          <w:divBdr>
            <w:top w:val="none" w:sz="0" w:space="0" w:color="auto"/>
            <w:left w:val="none" w:sz="0" w:space="0" w:color="auto"/>
            <w:bottom w:val="none" w:sz="0" w:space="0" w:color="auto"/>
            <w:right w:val="none" w:sz="0" w:space="0" w:color="auto"/>
          </w:divBdr>
        </w:div>
        <w:div w:id="1301568253">
          <w:marLeft w:val="0"/>
          <w:marRight w:val="0"/>
          <w:marTop w:val="0"/>
          <w:marBottom w:val="0"/>
          <w:divBdr>
            <w:top w:val="none" w:sz="0" w:space="0" w:color="auto"/>
            <w:left w:val="none" w:sz="0" w:space="0" w:color="auto"/>
            <w:bottom w:val="none" w:sz="0" w:space="0" w:color="auto"/>
            <w:right w:val="none" w:sz="0" w:space="0" w:color="auto"/>
          </w:divBdr>
        </w:div>
        <w:div w:id="1364019738">
          <w:marLeft w:val="0"/>
          <w:marRight w:val="0"/>
          <w:marTop w:val="0"/>
          <w:marBottom w:val="0"/>
          <w:divBdr>
            <w:top w:val="none" w:sz="0" w:space="0" w:color="auto"/>
            <w:left w:val="none" w:sz="0" w:space="0" w:color="auto"/>
            <w:bottom w:val="none" w:sz="0" w:space="0" w:color="auto"/>
            <w:right w:val="none" w:sz="0" w:space="0" w:color="auto"/>
          </w:divBdr>
        </w:div>
        <w:div w:id="1807165920">
          <w:marLeft w:val="0"/>
          <w:marRight w:val="0"/>
          <w:marTop w:val="0"/>
          <w:marBottom w:val="0"/>
          <w:divBdr>
            <w:top w:val="none" w:sz="0" w:space="0" w:color="auto"/>
            <w:left w:val="none" w:sz="0" w:space="0" w:color="auto"/>
            <w:bottom w:val="none" w:sz="0" w:space="0" w:color="auto"/>
            <w:right w:val="none" w:sz="0" w:space="0" w:color="auto"/>
          </w:divBdr>
        </w:div>
        <w:div w:id="1957984235">
          <w:marLeft w:val="0"/>
          <w:marRight w:val="0"/>
          <w:marTop w:val="0"/>
          <w:marBottom w:val="0"/>
          <w:divBdr>
            <w:top w:val="none" w:sz="0" w:space="0" w:color="auto"/>
            <w:left w:val="none" w:sz="0" w:space="0" w:color="auto"/>
            <w:bottom w:val="none" w:sz="0" w:space="0" w:color="auto"/>
            <w:right w:val="none" w:sz="0" w:space="0" w:color="auto"/>
          </w:divBdr>
        </w:div>
        <w:div w:id="2032562452">
          <w:marLeft w:val="0"/>
          <w:marRight w:val="0"/>
          <w:marTop w:val="0"/>
          <w:marBottom w:val="0"/>
          <w:divBdr>
            <w:top w:val="none" w:sz="0" w:space="0" w:color="auto"/>
            <w:left w:val="none" w:sz="0" w:space="0" w:color="auto"/>
            <w:bottom w:val="none" w:sz="0" w:space="0" w:color="auto"/>
            <w:right w:val="none" w:sz="0" w:space="0" w:color="auto"/>
          </w:divBdr>
        </w:div>
        <w:div w:id="2071883970">
          <w:marLeft w:val="0"/>
          <w:marRight w:val="0"/>
          <w:marTop w:val="0"/>
          <w:marBottom w:val="0"/>
          <w:divBdr>
            <w:top w:val="none" w:sz="0" w:space="0" w:color="auto"/>
            <w:left w:val="none" w:sz="0" w:space="0" w:color="auto"/>
            <w:bottom w:val="none" w:sz="0" w:space="0" w:color="auto"/>
            <w:right w:val="none" w:sz="0" w:space="0" w:color="auto"/>
          </w:divBdr>
        </w:div>
        <w:div w:id="2100632375">
          <w:marLeft w:val="142"/>
          <w:marRight w:val="0"/>
          <w:marTop w:val="0"/>
          <w:marBottom w:val="0"/>
          <w:divBdr>
            <w:top w:val="none" w:sz="0" w:space="0" w:color="auto"/>
            <w:left w:val="none" w:sz="0" w:space="0" w:color="auto"/>
            <w:bottom w:val="none" w:sz="0" w:space="0" w:color="auto"/>
            <w:right w:val="none" w:sz="0" w:space="0" w:color="auto"/>
          </w:divBdr>
        </w:div>
        <w:div w:id="2132043844">
          <w:marLeft w:val="0"/>
          <w:marRight w:val="0"/>
          <w:marTop w:val="0"/>
          <w:marBottom w:val="0"/>
          <w:divBdr>
            <w:top w:val="none" w:sz="0" w:space="0" w:color="auto"/>
            <w:left w:val="none" w:sz="0" w:space="0" w:color="auto"/>
            <w:bottom w:val="none" w:sz="0" w:space="0" w:color="auto"/>
            <w:right w:val="none" w:sz="0" w:space="0" w:color="auto"/>
          </w:divBdr>
        </w:div>
      </w:divsChild>
    </w:div>
    <w:div w:id="900403256">
      <w:bodyDiv w:val="1"/>
      <w:marLeft w:val="0"/>
      <w:marRight w:val="0"/>
      <w:marTop w:val="0"/>
      <w:marBottom w:val="0"/>
      <w:divBdr>
        <w:top w:val="none" w:sz="0" w:space="0" w:color="auto"/>
        <w:left w:val="none" w:sz="0" w:space="0" w:color="auto"/>
        <w:bottom w:val="none" w:sz="0" w:space="0" w:color="auto"/>
        <w:right w:val="none" w:sz="0" w:space="0" w:color="auto"/>
      </w:divBdr>
    </w:div>
    <w:div w:id="943876563">
      <w:bodyDiv w:val="1"/>
      <w:marLeft w:val="0"/>
      <w:marRight w:val="0"/>
      <w:marTop w:val="0"/>
      <w:marBottom w:val="0"/>
      <w:divBdr>
        <w:top w:val="none" w:sz="0" w:space="0" w:color="auto"/>
        <w:left w:val="none" w:sz="0" w:space="0" w:color="auto"/>
        <w:bottom w:val="none" w:sz="0" w:space="0" w:color="auto"/>
        <w:right w:val="none" w:sz="0" w:space="0" w:color="auto"/>
      </w:divBdr>
    </w:div>
    <w:div w:id="1002969648">
      <w:bodyDiv w:val="1"/>
      <w:marLeft w:val="0"/>
      <w:marRight w:val="0"/>
      <w:marTop w:val="0"/>
      <w:marBottom w:val="0"/>
      <w:divBdr>
        <w:top w:val="none" w:sz="0" w:space="0" w:color="auto"/>
        <w:left w:val="none" w:sz="0" w:space="0" w:color="auto"/>
        <w:bottom w:val="none" w:sz="0" w:space="0" w:color="auto"/>
        <w:right w:val="none" w:sz="0" w:space="0" w:color="auto"/>
      </w:divBdr>
      <w:divsChild>
        <w:div w:id="1596087174">
          <w:marLeft w:val="0"/>
          <w:marRight w:val="0"/>
          <w:marTop w:val="0"/>
          <w:marBottom w:val="0"/>
          <w:divBdr>
            <w:top w:val="none" w:sz="0" w:space="0" w:color="auto"/>
            <w:left w:val="none" w:sz="0" w:space="0" w:color="auto"/>
            <w:bottom w:val="none" w:sz="0" w:space="0" w:color="auto"/>
            <w:right w:val="none" w:sz="0" w:space="0" w:color="auto"/>
          </w:divBdr>
          <w:divsChild>
            <w:div w:id="1120413137">
              <w:marLeft w:val="0"/>
              <w:marRight w:val="0"/>
              <w:marTop w:val="0"/>
              <w:marBottom w:val="0"/>
              <w:divBdr>
                <w:top w:val="none" w:sz="0" w:space="0" w:color="auto"/>
                <w:left w:val="none" w:sz="0" w:space="0" w:color="auto"/>
                <w:bottom w:val="none" w:sz="0" w:space="0" w:color="auto"/>
                <w:right w:val="none" w:sz="0" w:space="0" w:color="auto"/>
              </w:divBdr>
              <w:divsChild>
                <w:div w:id="32462926">
                  <w:marLeft w:val="0"/>
                  <w:marRight w:val="0"/>
                  <w:marTop w:val="0"/>
                  <w:marBottom w:val="0"/>
                  <w:divBdr>
                    <w:top w:val="none" w:sz="0" w:space="0" w:color="auto"/>
                    <w:left w:val="none" w:sz="0" w:space="0" w:color="auto"/>
                    <w:bottom w:val="none" w:sz="0" w:space="0" w:color="auto"/>
                    <w:right w:val="none" w:sz="0" w:space="0" w:color="auto"/>
                  </w:divBdr>
                  <w:divsChild>
                    <w:div w:id="1115947395">
                      <w:marLeft w:val="0"/>
                      <w:marRight w:val="0"/>
                      <w:marTop w:val="0"/>
                      <w:marBottom w:val="0"/>
                      <w:divBdr>
                        <w:top w:val="none" w:sz="0" w:space="0" w:color="auto"/>
                        <w:left w:val="none" w:sz="0" w:space="0" w:color="auto"/>
                        <w:bottom w:val="none" w:sz="0" w:space="0" w:color="auto"/>
                        <w:right w:val="none" w:sz="0" w:space="0" w:color="auto"/>
                      </w:divBdr>
                      <w:divsChild>
                        <w:div w:id="1571379171">
                          <w:marLeft w:val="0"/>
                          <w:marRight w:val="0"/>
                          <w:marTop w:val="0"/>
                          <w:marBottom w:val="0"/>
                          <w:divBdr>
                            <w:top w:val="none" w:sz="0" w:space="0" w:color="auto"/>
                            <w:left w:val="none" w:sz="0" w:space="0" w:color="auto"/>
                            <w:bottom w:val="none" w:sz="0" w:space="0" w:color="auto"/>
                            <w:right w:val="none" w:sz="0" w:space="0" w:color="auto"/>
                          </w:divBdr>
                          <w:divsChild>
                            <w:div w:id="1663894184">
                              <w:marLeft w:val="0"/>
                              <w:marRight w:val="0"/>
                              <w:marTop w:val="0"/>
                              <w:marBottom w:val="0"/>
                              <w:divBdr>
                                <w:top w:val="none" w:sz="0" w:space="0" w:color="auto"/>
                                <w:left w:val="none" w:sz="0" w:space="0" w:color="auto"/>
                                <w:bottom w:val="none" w:sz="0" w:space="0" w:color="auto"/>
                                <w:right w:val="none" w:sz="0" w:space="0" w:color="auto"/>
                              </w:divBdr>
                              <w:divsChild>
                                <w:div w:id="1262646783">
                                  <w:marLeft w:val="0"/>
                                  <w:marRight w:val="0"/>
                                  <w:marTop w:val="0"/>
                                  <w:marBottom w:val="0"/>
                                  <w:divBdr>
                                    <w:top w:val="none" w:sz="0" w:space="0" w:color="auto"/>
                                    <w:left w:val="none" w:sz="0" w:space="0" w:color="auto"/>
                                    <w:bottom w:val="none" w:sz="0" w:space="0" w:color="auto"/>
                                    <w:right w:val="none" w:sz="0" w:space="0" w:color="auto"/>
                                  </w:divBdr>
                                  <w:divsChild>
                                    <w:div w:id="1203348">
                                      <w:marLeft w:val="0"/>
                                      <w:marRight w:val="0"/>
                                      <w:marTop w:val="0"/>
                                      <w:marBottom w:val="0"/>
                                      <w:divBdr>
                                        <w:top w:val="none" w:sz="0" w:space="0" w:color="auto"/>
                                        <w:left w:val="none" w:sz="0" w:space="0" w:color="auto"/>
                                        <w:bottom w:val="none" w:sz="0" w:space="0" w:color="auto"/>
                                        <w:right w:val="none" w:sz="0" w:space="0" w:color="auto"/>
                                      </w:divBdr>
                                      <w:divsChild>
                                        <w:div w:id="591202181">
                                          <w:marLeft w:val="0"/>
                                          <w:marRight w:val="0"/>
                                          <w:marTop w:val="0"/>
                                          <w:marBottom w:val="0"/>
                                          <w:divBdr>
                                            <w:top w:val="none" w:sz="0" w:space="0" w:color="auto"/>
                                            <w:left w:val="none" w:sz="0" w:space="0" w:color="auto"/>
                                            <w:bottom w:val="none" w:sz="0" w:space="0" w:color="auto"/>
                                            <w:right w:val="none" w:sz="0" w:space="0" w:color="auto"/>
                                          </w:divBdr>
                                          <w:divsChild>
                                            <w:div w:id="157617367">
                                              <w:marLeft w:val="0"/>
                                              <w:marRight w:val="0"/>
                                              <w:marTop w:val="0"/>
                                              <w:marBottom w:val="0"/>
                                              <w:divBdr>
                                                <w:top w:val="none" w:sz="0" w:space="0" w:color="auto"/>
                                                <w:left w:val="none" w:sz="0" w:space="0" w:color="auto"/>
                                                <w:bottom w:val="none" w:sz="0" w:space="0" w:color="auto"/>
                                                <w:right w:val="none" w:sz="0" w:space="0" w:color="auto"/>
                                              </w:divBdr>
                                              <w:divsChild>
                                                <w:div w:id="708727270">
                                                  <w:marLeft w:val="0"/>
                                                  <w:marRight w:val="0"/>
                                                  <w:marTop w:val="0"/>
                                                  <w:marBottom w:val="0"/>
                                                  <w:divBdr>
                                                    <w:top w:val="none" w:sz="0" w:space="0" w:color="auto"/>
                                                    <w:left w:val="none" w:sz="0" w:space="0" w:color="auto"/>
                                                    <w:bottom w:val="none" w:sz="0" w:space="0" w:color="auto"/>
                                                    <w:right w:val="none" w:sz="0" w:space="0" w:color="auto"/>
                                                  </w:divBdr>
                                                  <w:divsChild>
                                                    <w:div w:id="777022249">
                                                      <w:marLeft w:val="0"/>
                                                      <w:marRight w:val="0"/>
                                                      <w:marTop w:val="0"/>
                                                      <w:marBottom w:val="0"/>
                                                      <w:divBdr>
                                                        <w:top w:val="none" w:sz="0" w:space="0" w:color="auto"/>
                                                        <w:left w:val="none" w:sz="0" w:space="0" w:color="auto"/>
                                                        <w:bottom w:val="none" w:sz="0" w:space="0" w:color="auto"/>
                                                        <w:right w:val="none" w:sz="0" w:space="0" w:color="auto"/>
                                                      </w:divBdr>
                                                      <w:divsChild>
                                                        <w:div w:id="1914470200">
                                                          <w:marLeft w:val="0"/>
                                                          <w:marRight w:val="0"/>
                                                          <w:marTop w:val="0"/>
                                                          <w:marBottom w:val="0"/>
                                                          <w:divBdr>
                                                            <w:top w:val="none" w:sz="0" w:space="0" w:color="auto"/>
                                                            <w:left w:val="none" w:sz="0" w:space="0" w:color="auto"/>
                                                            <w:bottom w:val="none" w:sz="0" w:space="0" w:color="auto"/>
                                                            <w:right w:val="none" w:sz="0" w:space="0" w:color="auto"/>
                                                          </w:divBdr>
                                                          <w:divsChild>
                                                            <w:div w:id="2146924435">
                                                              <w:marLeft w:val="0"/>
                                                              <w:marRight w:val="0"/>
                                                              <w:marTop w:val="0"/>
                                                              <w:marBottom w:val="0"/>
                                                              <w:divBdr>
                                                                <w:top w:val="none" w:sz="0" w:space="0" w:color="auto"/>
                                                                <w:left w:val="none" w:sz="0" w:space="0" w:color="auto"/>
                                                                <w:bottom w:val="none" w:sz="0" w:space="0" w:color="auto"/>
                                                                <w:right w:val="none" w:sz="0" w:space="0" w:color="auto"/>
                                                              </w:divBdr>
                                                              <w:divsChild>
                                                                <w:div w:id="1847790956">
                                                                  <w:marLeft w:val="0"/>
                                                                  <w:marRight w:val="0"/>
                                                                  <w:marTop w:val="0"/>
                                                                  <w:marBottom w:val="0"/>
                                                                  <w:divBdr>
                                                                    <w:top w:val="none" w:sz="0" w:space="0" w:color="auto"/>
                                                                    <w:left w:val="none" w:sz="0" w:space="0" w:color="auto"/>
                                                                    <w:bottom w:val="none" w:sz="0" w:space="0" w:color="auto"/>
                                                                    <w:right w:val="none" w:sz="0" w:space="0" w:color="auto"/>
                                                                  </w:divBdr>
                                                                  <w:divsChild>
                                                                    <w:div w:id="52237616">
                                                                      <w:marLeft w:val="0"/>
                                                                      <w:marRight w:val="0"/>
                                                                      <w:marTop w:val="0"/>
                                                                      <w:marBottom w:val="0"/>
                                                                      <w:divBdr>
                                                                        <w:top w:val="none" w:sz="0" w:space="0" w:color="auto"/>
                                                                        <w:left w:val="none" w:sz="0" w:space="0" w:color="auto"/>
                                                                        <w:bottom w:val="none" w:sz="0" w:space="0" w:color="auto"/>
                                                                        <w:right w:val="none" w:sz="0" w:space="0" w:color="auto"/>
                                                                      </w:divBdr>
                                                                      <w:divsChild>
                                                                        <w:div w:id="987594732">
                                                                          <w:marLeft w:val="0"/>
                                                                          <w:marRight w:val="0"/>
                                                                          <w:marTop w:val="0"/>
                                                                          <w:marBottom w:val="0"/>
                                                                          <w:divBdr>
                                                                            <w:top w:val="none" w:sz="0" w:space="0" w:color="auto"/>
                                                                            <w:left w:val="none" w:sz="0" w:space="0" w:color="auto"/>
                                                                            <w:bottom w:val="none" w:sz="0" w:space="0" w:color="auto"/>
                                                                            <w:right w:val="none" w:sz="0" w:space="0" w:color="auto"/>
                                                                          </w:divBdr>
                                                                          <w:divsChild>
                                                                            <w:div w:id="154876730">
                                                                              <w:marLeft w:val="0"/>
                                                                              <w:marRight w:val="0"/>
                                                                              <w:marTop w:val="0"/>
                                                                              <w:marBottom w:val="0"/>
                                                                              <w:divBdr>
                                                                                <w:top w:val="none" w:sz="0" w:space="0" w:color="auto"/>
                                                                                <w:left w:val="none" w:sz="0" w:space="0" w:color="auto"/>
                                                                                <w:bottom w:val="none" w:sz="0" w:space="0" w:color="auto"/>
                                                                                <w:right w:val="none" w:sz="0" w:space="0" w:color="auto"/>
                                                                              </w:divBdr>
                                                                              <w:divsChild>
                                                                                <w:div w:id="1675573702">
                                                                                  <w:marLeft w:val="0"/>
                                                                                  <w:marRight w:val="0"/>
                                                                                  <w:marTop w:val="0"/>
                                                                                  <w:marBottom w:val="0"/>
                                                                                  <w:divBdr>
                                                                                    <w:top w:val="none" w:sz="0" w:space="0" w:color="auto"/>
                                                                                    <w:left w:val="none" w:sz="0" w:space="0" w:color="auto"/>
                                                                                    <w:bottom w:val="none" w:sz="0" w:space="0" w:color="auto"/>
                                                                                    <w:right w:val="none" w:sz="0" w:space="0" w:color="auto"/>
                                                                                  </w:divBdr>
                                                                                  <w:divsChild>
                                                                                    <w:div w:id="731467130">
                                                                                      <w:marLeft w:val="0"/>
                                                                                      <w:marRight w:val="0"/>
                                                                                      <w:marTop w:val="0"/>
                                                                                      <w:marBottom w:val="0"/>
                                                                                      <w:divBdr>
                                                                                        <w:top w:val="none" w:sz="0" w:space="0" w:color="auto"/>
                                                                                        <w:left w:val="none" w:sz="0" w:space="0" w:color="auto"/>
                                                                                        <w:bottom w:val="none" w:sz="0" w:space="0" w:color="auto"/>
                                                                                        <w:right w:val="none" w:sz="0" w:space="0" w:color="auto"/>
                                                                                      </w:divBdr>
                                                                                      <w:divsChild>
                                                                                        <w:div w:id="455173905">
                                                                                          <w:marLeft w:val="0"/>
                                                                                          <w:marRight w:val="0"/>
                                                                                          <w:marTop w:val="0"/>
                                                                                          <w:marBottom w:val="0"/>
                                                                                          <w:divBdr>
                                                                                            <w:top w:val="none" w:sz="0" w:space="0" w:color="auto"/>
                                                                                            <w:left w:val="none" w:sz="0" w:space="0" w:color="auto"/>
                                                                                            <w:bottom w:val="none" w:sz="0" w:space="0" w:color="auto"/>
                                                                                            <w:right w:val="none" w:sz="0" w:space="0" w:color="auto"/>
                                                                                          </w:divBdr>
                                                                                          <w:divsChild>
                                                                                            <w:div w:id="1602495374">
                                                                                              <w:marLeft w:val="0"/>
                                                                                              <w:marRight w:val="0"/>
                                                                                              <w:marTop w:val="0"/>
                                                                                              <w:marBottom w:val="0"/>
                                                                                              <w:divBdr>
                                                                                                <w:top w:val="none" w:sz="0" w:space="0" w:color="auto"/>
                                                                                                <w:left w:val="none" w:sz="0" w:space="0" w:color="auto"/>
                                                                                                <w:bottom w:val="none" w:sz="0" w:space="0" w:color="auto"/>
                                                                                                <w:right w:val="none" w:sz="0" w:space="0" w:color="auto"/>
                                                                                              </w:divBdr>
                                                                                              <w:divsChild>
                                                                                                <w:div w:id="715274293">
                                                                                                  <w:marLeft w:val="0"/>
                                                                                                  <w:marRight w:val="0"/>
                                                                                                  <w:marTop w:val="0"/>
                                                                                                  <w:marBottom w:val="0"/>
                                                                                                  <w:divBdr>
                                                                                                    <w:top w:val="none" w:sz="0" w:space="0" w:color="auto"/>
                                                                                                    <w:left w:val="none" w:sz="0" w:space="0" w:color="auto"/>
                                                                                                    <w:bottom w:val="none" w:sz="0" w:space="0" w:color="auto"/>
                                                                                                    <w:right w:val="none" w:sz="0" w:space="0" w:color="auto"/>
                                                                                                  </w:divBdr>
                                                                                                  <w:divsChild>
                                                                                                    <w:div w:id="1726878335">
                                                                                                      <w:marLeft w:val="0"/>
                                                                                                      <w:marRight w:val="0"/>
                                                                                                      <w:marTop w:val="0"/>
                                                                                                      <w:marBottom w:val="0"/>
                                                                                                      <w:divBdr>
                                                                                                        <w:top w:val="none" w:sz="0" w:space="0" w:color="auto"/>
                                                                                                        <w:left w:val="none" w:sz="0" w:space="0" w:color="auto"/>
                                                                                                        <w:bottom w:val="none" w:sz="0" w:space="0" w:color="auto"/>
                                                                                                        <w:right w:val="none" w:sz="0" w:space="0" w:color="auto"/>
                                                                                                      </w:divBdr>
                                                                                                      <w:divsChild>
                                                                                                        <w:div w:id="836460560">
                                                                                                          <w:marLeft w:val="0"/>
                                                                                                          <w:marRight w:val="0"/>
                                                                                                          <w:marTop w:val="0"/>
                                                                                                          <w:marBottom w:val="0"/>
                                                                                                          <w:divBdr>
                                                                                                            <w:top w:val="none" w:sz="0" w:space="0" w:color="auto"/>
                                                                                                            <w:left w:val="none" w:sz="0" w:space="0" w:color="auto"/>
                                                                                                            <w:bottom w:val="none" w:sz="0" w:space="0" w:color="auto"/>
                                                                                                            <w:right w:val="none" w:sz="0" w:space="0" w:color="auto"/>
                                                                                                          </w:divBdr>
                                                                                                          <w:divsChild>
                                                                                                            <w:div w:id="1857190204">
                                                                                                              <w:marLeft w:val="0"/>
                                                                                                              <w:marRight w:val="0"/>
                                                                                                              <w:marTop w:val="0"/>
                                                                                                              <w:marBottom w:val="0"/>
                                                                                                              <w:divBdr>
                                                                                                                <w:top w:val="none" w:sz="0" w:space="0" w:color="auto"/>
                                                                                                                <w:left w:val="none" w:sz="0" w:space="0" w:color="auto"/>
                                                                                                                <w:bottom w:val="none" w:sz="0" w:space="0" w:color="auto"/>
                                                                                                                <w:right w:val="none" w:sz="0" w:space="0" w:color="auto"/>
                                                                                                              </w:divBdr>
                                                                                                              <w:divsChild>
                                                                                                                <w:div w:id="250891419">
                                                                                                                  <w:marLeft w:val="0"/>
                                                                                                                  <w:marRight w:val="0"/>
                                                                                                                  <w:marTop w:val="0"/>
                                                                                                                  <w:marBottom w:val="0"/>
                                                                                                                  <w:divBdr>
                                                                                                                    <w:top w:val="none" w:sz="0" w:space="0" w:color="auto"/>
                                                                                                                    <w:left w:val="none" w:sz="0" w:space="0" w:color="auto"/>
                                                                                                                    <w:bottom w:val="none" w:sz="0" w:space="0" w:color="auto"/>
                                                                                                                    <w:right w:val="none" w:sz="0" w:space="0" w:color="auto"/>
                                                                                                                  </w:divBdr>
                                                                                                                  <w:divsChild>
                                                                                                                    <w:div w:id="1692337076">
                                                                                                                      <w:marLeft w:val="0"/>
                                                                                                                      <w:marRight w:val="0"/>
                                                                                                                      <w:marTop w:val="0"/>
                                                                                                                      <w:marBottom w:val="0"/>
                                                                                                                      <w:divBdr>
                                                                                                                        <w:top w:val="none" w:sz="0" w:space="0" w:color="auto"/>
                                                                                                                        <w:left w:val="none" w:sz="0" w:space="0" w:color="auto"/>
                                                                                                                        <w:bottom w:val="none" w:sz="0" w:space="0" w:color="auto"/>
                                                                                                                        <w:right w:val="none" w:sz="0" w:space="0" w:color="auto"/>
                                                                                                                      </w:divBdr>
                                                                                                                      <w:divsChild>
                                                                                                                        <w:div w:id="856574824">
                                                                                                                          <w:marLeft w:val="0"/>
                                                                                                                          <w:marRight w:val="0"/>
                                                                                                                          <w:marTop w:val="0"/>
                                                                                                                          <w:marBottom w:val="0"/>
                                                                                                                          <w:divBdr>
                                                                                                                            <w:top w:val="none" w:sz="0" w:space="0" w:color="auto"/>
                                                                                                                            <w:left w:val="none" w:sz="0" w:space="0" w:color="auto"/>
                                                                                                                            <w:bottom w:val="none" w:sz="0" w:space="0" w:color="auto"/>
                                                                                                                            <w:right w:val="none" w:sz="0" w:space="0" w:color="auto"/>
                                                                                                                          </w:divBdr>
                                                                                                                          <w:divsChild>
                                                                                                                            <w:div w:id="962346330">
                                                                                                                              <w:marLeft w:val="0"/>
                                                                                                                              <w:marRight w:val="0"/>
                                                                                                                              <w:marTop w:val="0"/>
                                                                                                                              <w:marBottom w:val="0"/>
                                                                                                                              <w:divBdr>
                                                                                                                                <w:top w:val="none" w:sz="0" w:space="0" w:color="auto"/>
                                                                                                                                <w:left w:val="none" w:sz="0" w:space="0" w:color="auto"/>
                                                                                                                                <w:bottom w:val="none" w:sz="0" w:space="0" w:color="auto"/>
                                                                                                                                <w:right w:val="none" w:sz="0" w:space="0" w:color="auto"/>
                                                                                                                              </w:divBdr>
                                                                                                                            </w:div>
                                                                                                                            <w:div w:id="134948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14577691">
      <w:bodyDiv w:val="1"/>
      <w:marLeft w:val="0"/>
      <w:marRight w:val="0"/>
      <w:marTop w:val="0"/>
      <w:marBottom w:val="0"/>
      <w:divBdr>
        <w:top w:val="none" w:sz="0" w:space="0" w:color="auto"/>
        <w:left w:val="none" w:sz="0" w:space="0" w:color="auto"/>
        <w:bottom w:val="none" w:sz="0" w:space="0" w:color="auto"/>
        <w:right w:val="none" w:sz="0" w:space="0" w:color="auto"/>
      </w:divBdr>
      <w:divsChild>
        <w:div w:id="397941808">
          <w:marLeft w:val="0"/>
          <w:marRight w:val="0"/>
          <w:marTop w:val="280"/>
          <w:marBottom w:val="280"/>
          <w:divBdr>
            <w:top w:val="none" w:sz="0" w:space="0" w:color="auto"/>
            <w:left w:val="none" w:sz="0" w:space="0" w:color="auto"/>
            <w:bottom w:val="none" w:sz="0" w:space="0" w:color="auto"/>
            <w:right w:val="none" w:sz="0" w:space="0" w:color="auto"/>
          </w:divBdr>
        </w:div>
        <w:div w:id="706830855">
          <w:marLeft w:val="0"/>
          <w:marRight w:val="0"/>
          <w:marTop w:val="280"/>
          <w:marBottom w:val="280"/>
          <w:divBdr>
            <w:top w:val="none" w:sz="0" w:space="0" w:color="auto"/>
            <w:left w:val="none" w:sz="0" w:space="0" w:color="auto"/>
            <w:bottom w:val="none" w:sz="0" w:space="0" w:color="auto"/>
            <w:right w:val="none" w:sz="0" w:space="0" w:color="auto"/>
          </w:divBdr>
        </w:div>
        <w:div w:id="1354115005">
          <w:marLeft w:val="0"/>
          <w:marRight w:val="0"/>
          <w:marTop w:val="280"/>
          <w:marBottom w:val="280"/>
          <w:divBdr>
            <w:top w:val="none" w:sz="0" w:space="0" w:color="auto"/>
            <w:left w:val="none" w:sz="0" w:space="0" w:color="auto"/>
            <w:bottom w:val="none" w:sz="0" w:space="0" w:color="auto"/>
            <w:right w:val="none" w:sz="0" w:space="0" w:color="auto"/>
          </w:divBdr>
        </w:div>
        <w:div w:id="1875146261">
          <w:marLeft w:val="0"/>
          <w:marRight w:val="0"/>
          <w:marTop w:val="280"/>
          <w:marBottom w:val="280"/>
          <w:divBdr>
            <w:top w:val="none" w:sz="0" w:space="0" w:color="auto"/>
            <w:left w:val="none" w:sz="0" w:space="0" w:color="auto"/>
            <w:bottom w:val="none" w:sz="0" w:space="0" w:color="auto"/>
            <w:right w:val="none" w:sz="0" w:space="0" w:color="auto"/>
          </w:divBdr>
        </w:div>
      </w:divsChild>
    </w:div>
    <w:div w:id="1030685458">
      <w:bodyDiv w:val="1"/>
      <w:marLeft w:val="0"/>
      <w:marRight w:val="0"/>
      <w:marTop w:val="0"/>
      <w:marBottom w:val="0"/>
      <w:divBdr>
        <w:top w:val="none" w:sz="0" w:space="0" w:color="auto"/>
        <w:left w:val="none" w:sz="0" w:space="0" w:color="auto"/>
        <w:bottom w:val="none" w:sz="0" w:space="0" w:color="auto"/>
        <w:right w:val="none" w:sz="0" w:space="0" w:color="auto"/>
      </w:divBdr>
      <w:divsChild>
        <w:div w:id="1348480171">
          <w:marLeft w:val="0"/>
          <w:marRight w:val="0"/>
          <w:marTop w:val="0"/>
          <w:marBottom w:val="0"/>
          <w:divBdr>
            <w:top w:val="none" w:sz="0" w:space="0" w:color="auto"/>
            <w:left w:val="none" w:sz="0" w:space="0" w:color="auto"/>
            <w:bottom w:val="none" w:sz="0" w:space="0" w:color="auto"/>
            <w:right w:val="none" w:sz="0" w:space="0" w:color="auto"/>
          </w:divBdr>
          <w:divsChild>
            <w:div w:id="768545265">
              <w:marLeft w:val="0"/>
              <w:marRight w:val="0"/>
              <w:marTop w:val="0"/>
              <w:marBottom w:val="0"/>
              <w:divBdr>
                <w:top w:val="none" w:sz="0" w:space="0" w:color="auto"/>
                <w:left w:val="none" w:sz="0" w:space="0" w:color="auto"/>
                <w:bottom w:val="none" w:sz="0" w:space="0" w:color="auto"/>
                <w:right w:val="none" w:sz="0" w:space="0" w:color="auto"/>
              </w:divBdr>
              <w:divsChild>
                <w:div w:id="915936135">
                  <w:marLeft w:val="0"/>
                  <w:marRight w:val="0"/>
                  <w:marTop w:val="0"/>
                  <w:marBottom w:val="0"/>
                  <w:divBdr>
                    <w:top w:val="none" w:sz="0" w:space="0" w:color="auto"/>
                    <w:left w:val="none" w:sz="0" w:space="0" w:color="auto"/>
                    <w:bottom w:val="none" w:sz="0" w:space="0" w:color="auto"/>
                    <w:right w:val="none" w:sz="0" w:space="0" w:color="auto"/>
                  </w:divBdr>
                  <w:divsChild>
                    <w:div w:id="656306539">
                      <w:marLeft w:val="0"/>
                      <w:marRight w:val="0"/>
                      <w:marTop w:val="0"/>
                      <w:marBottom w:val="0"/>
                      <w:divBdr>
                        <w:top w:val="none" w:sz="0" w:space="0" w:color="auto"/>
                        <w:left w:val="none" w:sz="0" w:space="0" w:color="auto"/>
                        <w:bottom w:val="none" w:sz="0" w:space="0" w:color="auto"/>
                        <w:right w:val="none" w:sz="0" w:space="0" w:color="auto"/>
                      </w:divBdr>
                      <w:divsChild>
                        <w:div w:id="1007292805">
                          <w:marLeft w:val="0"/>
                          <w:marRight w:val="0"/>
                          <w:marTop w:val="0"/>
                          <w:marBottom w:val="0"/>
                          <w:divBdr>
                            <w:top w:val="none" w:sz="0" w:space="0" w:color="auto"/>
                            <w:left w:val="none" w:sz="0" w:space="0" w:color="auto"/>
                            <w:bottom w:val="none" w:sz="0" w:space="0" w:color="auto"/>
                            <w:right w:val="none" w:sz="0" w:space="0" w:color="auto"/>
                          </w:divBdr>
                          <w:divsChild>
                            <w:div w:id="1078596718">
                              <w:marLeft w:val="0"/>
                              <w:marRight w:val="0"/>
                              <w:marTop w:val="0"/>
                              <w:marBottom w:val="0"/>
                              <w:divBdr>
                                <w:top w:val="none" w:sz="0" w:space="0" w:color="auto"/>
                                <w:left w:val="none" w:sz="0" w:space="0" w:color="auto"/>
                                <w:bottom w:val="none" w:sz="0" w:space="0" w:color="auto"/>
                                <w:right w:val="none" w:sz="0" w:space="0" w:color="auto"/>
                              </w:divBdr>
                              <w:divsChild>
                                <w:div w:id="1330405091">
                                  <w:marLeft w:val="0"/>
                                  <w:marRight w:val="0"/>
                                  <w:marTop w:val="0"/>
                                  <w:marBottom w:val="0"/>
                                  <w:divBdr>
                                    <w:top w:val="none" w:sz="0" w:space="0" w:color="auto"/>
                                    <w:left w:val="none" w:sz="0" w:space="0" w:color="auto"/>
                                    <w:bottom w:val="none" w:sz="0" w:space="0" w:color="auto"/>
                                    <w:right w:val="none" w:sz="0" w:space="0" w:color="auto"/>
                                  </w:divBdr>
                                  <w:divsChild>
                                    <w:div w:id="1949702695">
                                      <w:marLeft w:val="0"/>
                                      <w:marRight w:val="0"/>
                                      <w:marTop w:val="0"/>
                                      <w:marBottom w:val="0"/>
                                      <w:divBdr>
                                        <w:top w:val="none" w:sz="0" w:space="0" w:color="auto"/>
                                        <w:left w:val="none" w:sz="0" w:space="0" w:color="auto"/>
                                        <w:bottom w:val="none" w:sz="0" w:space="0" w:color="auto"/>
                                        <w:right w:val="none" w:sz="0" w:space="0" w:color="auto"/>
                                      </w:divBdr>
                                      <w:divsChild>
                                        <w:div w:id="35855805">
                                          <w:marLeft w:val="0"/>
                                          <w:marRight w:val="0"/>
                                          <w:marTop w:val="0"/>
                                          <w:marBottom w:val="0"/>
                                          <w:divBdr>
                                            <w:top w:val="none" w:sz="0" w:space="0" w:color="auto"/>
                                            <w:left w:val="none" w:sz="0" w:space="0" w:color="auto"/>
                                            <w:bottom w:val="none" w:sz="0" w:space="0" w:color="auto"/>
                                            <w:right w:val="none" w:sz="0" w:space="0" w:color="auto"/>
                                          </w:divBdr>
                                          <w:divsChild>
                                            <w:div w:id="146167977">
                                              <w:marLeft w:val="0"/>
                                              <w:marRight w:val="0"/>
                                              <w:marTop w:val="0"/>
                                              <w:marBottom w:val="0"/>
                                              <w:divBdr>
                                                <w:top w:val="none" w:sz="0" w:space="0" w:color="auto"/>
                                                <w:left w:val="none" w:sz="0" w:space="0" w:color="auto"/>
                                                <w:bottom w:val="none" w:sz="0" w:space="0" w:color="auto"/>
                                                <w:right w:val="none" w:sz="0" w:space="0" w:color="auto"/>
                                              </w:divBdr>
                                              <w:divsChild>
                                                <w:div w:id="1176724550">
                                                  <w:marLeft w:val="0"/>
                                                  <w:marRight w:val="0"/>
                                                  <w:marTop w:val="0"/>
                                                  <w:marBottom w:val="0"/>
                                                  <w:divBdr>
                                                    <w:top w:val="none" w:sz="0" w:space="0" w:color="auto"/>
                                                    <w:left w:val="none" w:sz="0" w:space="0" w:color="auto"/>
                                                    <w:bottom w:val="none" w:sz="0" w:space="0" w:color="auto"/>
                                                    <w:right w:val="none" w:sz="0" w:space="0" w:color="auto"/>
                                                  </w:divBdr>
                                                  <w:divsChild>
                                                    <w:div w:id="45878048">
                                                      <w:marLeft w:val="0"/>
                                                      <w:marRight w:val="0"/>
                                                      <w:marTop w:val="0"/>
                                                      <w:marBottom w:val="0"/>
                                                      <w:divBdr>
                                                        <w:top w:val="none" w:sz="0" w:space="0" w:color="auto"/>
                                                        <w:left w:val="none" w:sz="0" w:space="0" w:color="auto"/>
                                                        <w:bottom w:val="none" w:sz="0" w:space="0" w:color="auto"/>
                                                        <w:right w:val="none" w:sz="0" w:space="0" w:color="auto"/>
                                                      </w:divBdr>
                                                    </w:div>
                                                    <w:div w:id="447705556">
                                                      <w:marLeft w:val="0"/>
                                                      <w:marRight w:val="0"/>
                                                      <w:marTop w:val="0"/>
                                                      <w:marBottom w:val="0"/>
                                                      <w:divBdr>
                                                        <w:top w:val="none" w:sz="0" w:space="0" w:color="auto"/>
                                                        <w:left w:val="none" w:sz="0" w:space="0" w:color="auto"/>
                                                        <w:bottom w:val="none" w:sz="0" w:space="0" w:color="auto"/>
                                                        <w:right w:val="none" w:sz="0" w:space="0" w:color="auto"/>
                                                      </w:divBdr>
                                                    </w:div>
                                                    <w:div w:id="1272861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589064">
                                              <w:marLeft w:val="0"/>
                                              <w:marRight w:val="0"/>
                                              <w:marTop w:val="0"/>
                                              <w:marBottom w:val="0"/>
                                              <w:divBdr>
                                                <w:top w:val="none" w:sz="0" w:space="0" w:color="auto"/>
                                                <w:left w:val="none" w:sz="0" w:space="0" w:color="auto"/>
                                                <w:bottom w:val="none" w:sz="0" w:space="0" w:color="auto"/>
                                                <w:right w:val="none" w:sz="0" w:space="0" w:color="auto"/>
                                              </w:divBdr>
                                              <w:divsChild>
                                                <w:div w:id="1178278817">
                                                  <w:marLeft w:val="0"/>
                                                  <w:marRight w:val="0"/>
                                                  <w:marTop w:val="0"/>
                                                  <w:marBottom w:val="0"/>
                                                  <w:divBdr>
                                                    <w:top w:val="none" w:sz="0" w:space="0" w:color="auto"/>
                                                    <w:left w:val="none" w:sz="0" w:space="0" w:color="auto"/>
                                                    <w:bottom w:val="none" w:sz="0" w:space="0" w:color="auto"/>
                                                    <w:right w:val="none" w:sz="0" w:space="0" w:color="auto"/>
                                                  </w:divBdr>
                                                  <w:divsChild>
                                                    <w:div w:id="296226853">
                                                      <w:marLeft w:val="0"/>
                                                      <w:marRight w:val="0"/>
                                                      <w:marTop w:val="0"/>
                                                      <w:marBottom w:val="0"/>
                                                      <w:divBdr>
                                                        <w:top w:val="none" w:sz="0" w:space="0" w:color="auto"/>
                                                        <w:left w:val="none" w:sz="0" w:space="0" w:color="auto"/>
                                                        <w:bottom w:val="none" w:sz="0" w:space="0" w:color="auto"/>
                                                        <w:right w:val="none" w:sz="0" w:space="0" w:color="auto"/>
                                                      </w:divBdr>
                                                    </w:div>
                                                    <w:div w:id="380176131">
                                                      <w:marLeft w:val="0"/>
                                                      <w:marRight w:val="0"/>
                                                      <w:marTop w:val="0"/>
                                                      <w:marBottom w:val="0"/>
                                                      <w:divBdr>
                                                        <w:top w:val="none" w:sz="0" w:space="0" w:color="auto"/>
                                                        <w:left w:val="none" w:sz="0" w:space="0" w:color="auto"/>
                                                        <w:bottom w:val="none" w:sz="0" w:space="0" w:color="auto"/>
                                                        <w:right w:val="none" w:sz="0" w:space="0" w:color="auto"/>
                                                      </w:divBdr>
                                                    </w:div>
                                                    <w:div w:id="15228926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91371">
                                              <w:marLeft w:val="0"/>
                                              <w:marRight w:val="0"/>
                                              <w:marTop w:val="0"/>
                                              <w:marBottom w:val="0"/>
                                              <w:divBdr>
                                                <w:top w:val="none" w:sz="0" w:space="0" w:color="auto"/>
                                                <w:left w:val="none" w:sz="0" w:space="0" w:color="auto"/>
                                                <w:bottom w:val="none" w:sz="0" w:space="0" w:color="auto"/>
                                                <w:right w:val="none" w:sz="0" w:space="0" w:color="auto"/>
                                              </w:divBdr>
                                              <w:divsChild>
                                                <w:div w:id="903181103">
                                                  <w:marLeft w:val="0"/>
                                                  <w:marRight w:val="0"/>
                                                  <w:marTop w:val="0"/>
                                                  <w:marBottom w:val="0"/>
                                                  <w:divBdr>
                                                    <w:top w:val="none" w:sz="0" w:space="0" w:color="auto"/>
                                                    <w:left w:val="none" w:sz="0" w:space="0" w:color="auto"/>
                                                    <w:bottom w:val="none" w:sz="0" w:space="0" w:color="auto"/>
                                                    <w:right w:val="none" w:sz="0" w:space="0" w:color="auto"/>
                                                  </w:divBdr>
                                                  <w:divsChild>
                                                    <w:div w:id="1174152690">
                                                      <w:marLeft w:val="0"/>
                                                      <w:marRight w:val="0"/>
                                                      <w:marTop w:val="0"/>
                                                      <w:marBottom w:val="0"/>
                                                      <w:divBdr>
                                                        <w:top w:val="none" w:sz="0" w:space="0" w:color="auto"/>
                                                        <w:left w:val="none" w:sz="0" w:space="0" w:color="auto"/>
                                                        <w:bottom w:val="none" w:sz="0" w:space="0" w:color="auto"/>
                                                        <w:right w:val="none" w:sz="0" w:space="0" w:color="auto"/>
                                                      </w:divBdr>
                                                    </w:div>
                                                    <w:div w:id="1811359703">
                                                      <w:marLeft w:val="0"/>
                                                      <w:marRight w:val="0"/>
                                                      <w:marTop w:val="0"/>
                                                      <w:marBottom w:val="0"/>
                                                      <w:divBdr>
                                                        <w:top w:val="none" w:sz="0" w:space="0" w:color="auto"/>
                                                        <w:left w:val="none" w:sz="0" w:space="0" w:color="auto"/>
                                                        <w:bottom w:val="none" w:sz="0" w:space="0" w:color="auto"/>
                                                        <w:right w:val="none" w:sz="0" w:space="0" w:color="auto"/>
                                                      </w:divBdr>
                                                    </w:div>
                                                    <w:div w:id="1970015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9232776">
                                              <w:marLeft w:val="0"/>
                                              <w:marRight w:val="0"/>
                                              <w:marTop w:val="0"/>
                                              <w:marBottom w:val="0"/>
                                              <w:divBdr>
                                                <w:top w:val="none" w:sz="0" w:space="0" w:color="auto"/>
                                                <w:left w:val="none" w:sz="0" w:space="0" w:color="auto"/>
                                                <w:bottom w:val="none" w:sz="0" w:space="0" w:color="auto"/>
                                                <w:right w:val="none" w:sz="0" w:space="0" w:color="auto"/>
                                              </w:divBdr>
                                              <w:divsChild>
                                                <w:div w:id="1034959587">
                                                  <w:marLeft w:val="0"/>
                                                  <w:marRight w:val="0"/>
                                                  <w:marTop w:val="0"/>
                                                  <w:marBottom w:val="0"/>
                                                  <w:divBdr>
                                                    <w:top w:val="none" w:sz="0" w:space="0" w:color="auto"/>
                                                    <w:left w:val="none" w:sz="0" w:space="0" w:color="auto"/>
                                                    <w:bottom w:val="none" w:sz="0" w:space="0" w:color="auto"/>
                                                    <w:right w:val="none" w:sz="0" w:space="0" w:color="auto"/>
                                                  </w:divBdr>
                                                  <w:divsChild>
                                                    <w:div w:id="733283553">
                                                      <w:marLeft w:val="0"/>
                                                      <w:marRight w:val="0"/>
                                                      <w:marTop w:val="0"/>
                                                      <w:marBottom w:val="0"/>
                                                      <w:divBdr>
                                                        <w:top w:val="none" w:sz="0" w:space="0" w:color="auto"/>
                                                        <w:left w:val="none" w:sz="0" w:space="0" w:color="auto"/>
                                                        <w:bottom w:val="none" w:sz="0" w:space="0" w:color="auto"/>
                                                        <w:right w:val="none" w:sz="0" w:space="0" w:color="auto"/>
                                                      </w:divBdr>
                                                    </w:div>
                                                    <w:div w:id="195867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2856630">
                                              <w:marLeft w:val="0"/>
                                              <w:marRight w:val="0"/>
                                              <w:marTop w:val="0"/>
                                              <w:marBottom w:val="0"/>
                                              <w:divBdr>
                                                <w:top w:val="none" w:sz="0" w:space="0" w:color="auto"/>
                                                <w:left w:val="none" w:sz="0" w:space="0" w:color="auto"/>
                                                <w:bottom w:val="none" w:sz="0" w:space="0" w:color="auto"/>
                                                <w:right w:val="none" w:sz="0" w:space="0" w:color="auto"/>
                                              </w:divBdr>
                                              <w:divsChild>
                                                <w:div w:id="1951203797">
                                                  <w:marLeft w:val="0"/>
                                                  <w:marRight w:val="0"/>
                                                  <w:marTop w:val="0"/>
                                                  <w:marBottom w:val="0"/>
                                                  <w:divBdr>
                                                    <w:top w:val="none" w:sz="0" w:space="0" w:color="auto"/>
                                                    <w:left w:val="none" w:sz="0" w:space="0" w:color="auto"/>
                                                    <w:bottom w:val="none" w:sz="0" w:space="0" w:color="auto"/>
                                                    <w:right w:val="none" w:sz="0" w:space="0" w:color="auto"/>
                                                  </w:divBdr>
                                                  <w:divsChild>
                                                    <w:div w:id="180054077">
                                                      <w:marLeft w:val="0"/>
                                                      <w:marRight w:val="0"/>
                                                      <w:marTop w:val="0"/>
                                                      <w:marBottom w:val="0"/>
                                                      <w:divBdr>
                                                        <w:top w:val="none" w:sz="0" w:space="0" w:color="auto"/>
                                                        <w:left w:val="none" w:sz="0" w:space="0" w:color="auto"/>
                                                        <w:bottom w:val="none" w:sz="0" w:space="0" w:color="auto"/>
                                                        <w:right w:val="none" w:sz="0" w:space="0" w:color="auto"/>
                                                      </w:divBdr>
                                                    </w:div>
                                                    <w:div w:id="341015391">
                                                      <w:marLeft w:val="0"/>
                                                      <w:marRight w:val="0"/>
                                                      <w:marTop w:val="0"/>
                                                      <w:marBottom w:val="0"/>
                                                      <w:divBdr>
                                                        <w:top w:val="none" w:sz="0" w:space="0" w:color="auto"/>
                                                        <w:left w:val="none" w:sz="0" w:space="0" w:color="auto"/>
                                                        <w:bottom w:val="none" w:sz="0" w:space="0" w:color="auto"/>
                                                        <w:right w:val="none" w:sz="0" w:space="0" w:color="auto"/>
                                                      </w:divBdr>
                                                    </w:div>
                                                    <w:div w:id="635835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839415">
                                              <w:marLeft w:val="0"/>
                                              <w:marRight w:val="0"/>
                                              <w:marTop w:val="0"/>
                                              <w:marBottom w:val="0"/>
                                              <w:divBdr>
                                                <w:top w:val="none" w:sz="0" w:space="0" w:color="auto"/>
                                                <w:left w:val="none" w:sz="0" w:space="0" w:color="auto"/>
                                                <w:bottom w:val="none" w:sz="0" w:space="0" w:color="auto"/>
                                                <w:right w:val="none" w:sz="0" w:space="0" w:color="auto"/>
                                              </w:divBdr>
                                              <w:divsChild>
                                                <w:div w:id="1235163295">
                                                  <w:marLeft w:val="0"/>
                                                  <w:marRight w:val="0"/>
                                                  <w:marTop w:val="0"/>
                                                  <w:marBottom w:val="0"/>
                                                  <w:divBdr>
                                                    <w:top w:val="none" w:sz="0" w:space="0" w:color="auto"/>
                                                    <w:left w:val="none" w:sz="0" w:space="0" w:color="auto"/>
                                                    <w:bottom w:val="none" w:sz="0" w:space="0" w:color="auto"/>
                                                    <w:right w:val="none" w:sz="0" w:space="0" w:color="auto"/>
                                                  </w:divBdr>
                                                  <w:divsChild>
                                                    <w:div w:id="1120340361">
                                                      <w:marLeft w:val="390"/>
                                                      <w:marRight w:val="0"/>
                                                      <w:marTop w:val="30"/>
                                                      <w:marBottom w:val="0"/>
                                                      <w:divBdr>
                                                        <w:top w:val="none" w:sz="0" w:space="0" w:color="auto"/>
                                                        <w:left w:val="none" w:sz="0" w:space="0" w:color="auto"/>
                                                        <w:bottom w:val="none" w:sz="0" w:space="0" w:color="auto"/>
                                                        <w:right w:val="none" w:sz="0" w:space="0" w:color="auto"/>
                                                      </w:divBdr>
                                                    </w:div>
                                                  </w:divsChild>
                                                </w:div>
                                                <w:div w:id="1835996564">
                                                  <w:marLeft w:val="0"/>
                                                  <w:marRight w:val="0"/>
                                                  <w:marTop w:val="0"/>
                                                  <w:marBottom w:val="0"/>
                                                  <w:divBdr>
                                                    <w:top w:val="none" w:sz="0" w:space="0" w:color="auto"/>
                                                    <w:left w:val="none" w:sz="0" w:space="0" w:color="auto"/>
                                                    <w:bottom w:val="none" w:sz="0" w:space="0" w:color="auto"/>
                                                    <w:right w:val="none" w:sz="0" w:space="0" w:color="auto"/>
                                                  </w:divBdr>
                                                  <w:divsChild>
                                                    <w:div w:id="249974616">
                                                      <w:marLeft w:val="0"/>
                                                      <w:marRight w:val="0"/>
                                                      <w:marTop w:val="0"/>
                                                      <w:marBottom w:val="0"/>
                                                      <w:divBdr>
                                                        <w:top w:val="none" w:sz="0" w:space="0" w:color="auto"/>
                                                        <w:left w:val="none" w:sz="0" w:space="0" w:color="auto"/>
                                                        <w:bottom w:val="none" w:sz="0" w:space="0" w:color="auto"/>
                                                        <w:right w:val="none" w:sz="0" w:space="0" w:color="auto"/>
                                                      </w:divBdr>
                                                    </w:div>
                                                    <w:div w:id="2058428692">
                                                      <w:marLeft w:val="0"/>
                                                      <w:marRight w:val="0"/>
                                                      <w:marTop w:val="0"/>
                                                      <w:marBottom w:val="0"/>
                                                      <w:divBdr>
                                                        <w:top w:val="none" w:sz="0" w:space="0" w:color="auto"/>
                                                        <w:left w:val="none" w:sz="0" w:space="0" w:color="auto"/>
                                                        <w:bottom w:val="none" w:sz="0" w:space="0" w:color="auto"/>
                                                        <w:right w:val="none" w:sz="0" w:space="0" w:color="auto"/>
                                                      </w:divBdr>
                                                    </w:div>
                                                    <w:div w:id="2096587836">
                                                      <w:marLeft w:val="0"/>
                                                      <w:marRight w:val="0"/>
                                                      <w:marTop w:val="0"/>
                                                      <w:marBottom w:val="0"/>
                                                      <w:divBdr>
                                                        <w:top w:val="none" w:sz="0" w:space="0" w:color="auto"/>
                                                        <w:left w:val="none" w:sz="0" w:space="0" w:color="auto"/>
                                                        <w:bottom w:val="none" w:sz="0" w:space="0" w:color="auto"/>
                                                        <w:right w:val="none" w:sz="0" w:space="0" w:color="auto"/>
                                                      </w:divBdr>
                                                      <w:divsChild>
                                                        <w:div w:id="2122676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710866">
                                              <w:marLeft w:val="0"/>
                                              <w:marRight w:val="0"/>
                                              <w:marTop w:val="0"/>
                                              <w:marBottom w:val="0"/>
                                              <w:divBdr>
                                                <w:top w:val="none" w:sz="0" w:space="0" w:color="auto"/>
                                                <w:left w:val="none" w:sz="0" w:space="0" w:color="auto"/>
                                                <w:bottom w:val="none" w:sz="0" w:space="0" w:color="auto"/>
                                                <w:right w:val="none" w:sz="0" w:space="0" w:color="auto"/>
                                              </w:divBdr>
                                              <w:divsChild>
                                                <w:div w:id="447359942">
                                                  <w:marLeft w:val="0"/>
                                                  <w:marRight w:val="0"/>
                                                  <w:marTop w:val="0"/>
                                                  <w:marBottom w:val="0"/>
                                                  <w:divBdr>
                                                    <w:top w:val="none" w:sz="0" w:space="0" w:color="auto"/>
                                                    <w:left w:val="none" w:sz="0" w:space="0" w:color="auto"/>
                                                    <w:bottom w:val="none" w:sz="0" w:space="0" w:color="auto"/>
                                                    <w:right w:val="none" w:sz="0" w:space="0" w:color="auto"/>
                                                  </w:divBdr>
                                                  <w:divsChild>
                                                    <w:div w:id="1151019649">
                                                      <w:marLeft w:val="0"/>
                                                      <w:marRight w:val="0"/>
                                                      <w:marTop w:val="0"/>
                                                      <w:marBottom w:val="0"/>
                                                      <w:divBdr>
                                                        <w:top w:val="none" w:sz="0" w:space="0" w:color="auto"/>
                                                        <w:left w:val="none" w:sz="0" w:space="0" w:color="auto"/>
                                                        <w:bottom w:val="none" w:sz="0" w:space="0" w:color="auto"/>
                                                        <w:right w:val="none" w:sz="0" w:space="0" w:color="auto"/>
                                                      </w:divBdr>
                                                    </w:div>
                                                    <w:div w:id="1412310117">
                                                      <w:marLeft w:val="0"/>
                                                      <w:marRight w:val="0"/>
                                                      <w:marTop w:val="0"/>
                                                      <w:marBottom w:val="0"/>
                                                      <w:divBdr>
                                                        <w:top w:val="none" w:sz="0" w:space="0" w:color="auto"/>
                                                        <w:left w:val="none" w:sz="0" w:space="0" w:color="auto"/>
                                                        <w:bottom w:val="none" w:sz="0" w:space="0" w:color="auto"/>
                                                        <w:right w:val="none" w:sz="0" w:space="0" w:color="auto"/>
                                                      </w:divBdr>
                                                    </w:div>
                                                    <w:div w:id="2135515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5415608">
                                              <w:marLeft w:val="0"/>
                                              <w:marRight w:val="0"/>
                                              <w:marTop w:val="0"/>
                                              <w:marBottom w:val="0"/>
                                              <w:divBdr>
                                                <w:top w:val="none" w:sz="0" w:space="0" w:color="auto"/>
                                                <w:left w:val="none" w:sz="0" w:space="0" w:color="auto"/>
                                                <w:bottom w:val="none" w:sz="0" w:space="0" w:color="auto"/>
                                                <w:right w:val="none" w:sz="0" w:space="0" w:color="auto"/>
                                              </w:divBdr>
                                              <w:divsChild>
                                                <w:div w:id="825321501">
                                                  <w:marLeft w:val="0"/>
                                                  <w:marRight w:val="0"/>
                                                  <w:marTop w:val="0"/>
                                                  <w:marBottom w:val="0"/>
                                                  <w:divBdr>
                                                    <w:top w:val="none" w:sz="0" w:space="0" w:color="auto"/>
                                                    <w:left w:val="none" w:sz="0" w:space="0" w:color="auto"/>
                                                    <w:bottom w:val="none" w:sz="0" w:space="0" w:color="auto"/>
                                                    <w:right w:val="none" w:sz="0" w:space="0" w:color="auto"/>
                                                  </w:divBdr>
                                                  <w:divsChild>
                                                    <w:div w:id="1248537048">
                                                      <w:marLeft w:val="0"/>
                                                      <w:marRight w:val="0"/>
                                                      <w:marTop w:val="0"/>
                                                      <w:marBottom w:val="0"/>
                                                      <w:divBdr>
                                                        <w:top w:val="none" w:sz="0" w:space="0" w:color="auto"/>
                                                        <w:left w:val="none" w:sz="0" w:space="0" w:color="auto"/>
                                                        <w:bottom w:val="none" w:sz="0" w:space="0" w:color="auto"/>
                                                        <w:right w:val="none" w:sz="0" w:space="0" w:color="auto"/>
                                                      </w:divBdr>
                                                    </w:div>
                                                    <w:div w:id="1771269461">
                                                      <w:marLeft w:val="0"/>
                                                      <w:marRight w:val="0"/>
                                                      <w:marTop w:val="0"/>
                                                      <w:marBottom w:val="0"/>
                                                      <w:divBdr>
                                                        <w:top w:val="none" w:sz="0" w:space="0" w:color="auto"/>
                                                        <w:left w:val="none" w:sz="0" w:space="0" w:color="auto"/>
                                                        <w:bottom w:val="none" w:sz="0" w:space="0" w:color="auto"/>
                                                        <w:right w:val="none" w:sz="0" w:space="0" w:color="auto"/>
                                                      </w:divBdr>
                                                    </w:div>
                                                    <w:div w:id="2070496712">
                                                      <w:marLeft w:val="0"/>
                                                      <w:marRight w:val="0"/>
                                                      <w:marTop w:val="0"/>
                                                      <w:marBottom w:val="0"/>
                                                      <w:divBdr>
                                                        <w:top w:val="none" w:sz="0" w:space="0" w:color="auto"/>
                                                        <w:left w:val="none" w:sz="0" w:space="0" w:color="auto"/>
                                                        <w:bottom w:val="none" w:sz="0" w:space="0" w:color="auto"/>
                                                        <w:right w:val="none" w:sz="0" w:space="0" w:color="auto"/>
                                                      </w:divBdr>
                                                      <w:divsChild>
                                                        <w:div w:id="128090033">
                                                          <w:marLeft w:val="0"/>
                                                          <w:marRight w:val="0"/>
                                                          <w:marTop w:val="0"/>
                                                          <w:marBottom w:val="0"/>
                                                          <w:divBdr>
                                                            <w:top w:val="none" w:sz="0" w:space="0" w:color="auto"/>
                                                            <w:left w:val="none" w:sz="0" w:space="0" w:color="auto"/>
                                                            <w:bottom w:val="none" w:sz="0" w:space="0" w:color="auto"/>
                                                            <w:right w:val="none" w:sz="0" w:space="0" w:color="auto"/>
                                                          </w:divBdr>
                                                        </w:div>
                                                        <w:div w:id="1328829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7413790">
                                                  <w:marLeft w:val="0"/>
                                                  <w:marRight w:val="0"/>
                                                  <w:marTop w:val="0"/>
                                                  <w:marBottom w:val="0"/>
                                                  <w:divBdr>
                                                    <w:top w:val="none" w:sz="0" w:space="0" w:color="auto"/>
                                                    <w:left w:val="none" w:sz="0" w:space="0" w:color="auto"/>
                                                    <w:bottom w:val="none" w:sz="0" w:space="0" w:color="auto"/>
                                                    <w:right w:val="none" w:sz="0" w:space="0" w:color="auto"/>
                                                  </w:divBdr>
                                                  <w:divsChild>
                                                    <w:div w:id="1914850919">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 w:id="1738674525">
                                              <w:marLeft w:val="0"/>
                                              <w:marRight w:val="0"/>
                                              <w:marTop w:val="0"/>
                                              <w:marBottom w:val="0"/>
                                              <w:divBdr>
                                                <w:top w:val="none" w:sz="0" w:space="0" w:color="auto"/>
                                                <w:left w:val="none" w:sz="0" w:space="0" w:color="auto"/>
                                                <w:bottom w:val="none" w:sz="0" w:space="0" w:color="auto"/>
                                                <w:right w:val="none" w:sz="0" w:space="0" w:color="auto"/>
                                              </w:divBdr>
                                              <w:divsChild>
                                                <w:div w:id="1231647711">
                                                  <w:marLeft w:val="0"/>
                                                  <w:marRight w:val="0"/>
                                                  <w:marTop w:val="0"/>
                                                  <w:marBottom w:val="0"/>
                                                  <w:divBdr>
                                                    <w:top w:val="none" w:sz="0" w:space="0" w:color="auto"/>
                                                    <w:left w:val="none" w:sz="0" w:space="0" w:color="auto"/>
                                                    <w:bottom w:val="none" w:sz="0" w:space="0" w:color="auto"/>
                                                    <w:right w:val="none" w:sz="0" w:space="0" w:color="auto"/>
                                                  </w:divBdr>
                                                </w:div>
                                                <w:div w:id="2106997049">
                                                  <w:marLeft w:val="0"/>
                                                  <w:marRight w:val="0"/>
                                                  <w:marTop w:val="0"/>
                                                  <w:marBottom w:val="0"/>
                                                  <w:divBdr>
                                                    <w:top w:val="none" w:sz="0" w:space="0" w:color="auto"/>
                                                    <w:left w:val="none" w:sz="0" w:space="0" w:color="auto"/>
                                                    <w:bottom w:val="none" w:sz="0" w:space="0" w:color="auto"/>
                                                    <w:right w:val="none" w:sz="0" w:space="0" w:color="auto"/>
                                                  </w:divBdr>
                                                  <w:divsChild>
                                                    <w:div w:id="653727498">
                                                      <w:marLeft w:val="0"/>
                                                      <w:marRight w:val="0"/>
                                                      <w:marTop w:val="0"/>
                                                      <w:marBottom w:val="0"/>
                                                      <w:divBdr>
                                                        <w:top w:val="none" w:sz="0" w:space="0" w:color="auto"/>
                                                        <w:left w:val="none" w:sz="0" w:space="0" w:color="auto"/>
                                                        <w:bottom w:val="none" w:sz="0" w:space="0" w:color="auto"/>
                                                        <w:right w:val="none" w:sz="0" w:space="0" w:color="auto"/>
                                                      </w:divBdr>
                                                    </w:div>
                                                    <w:div w:id="804854186">
                                                      <w:marLeft w:val="0"/>
                                                      <w:marRight w:val="0"/>
                                                      <w:marTop w:val="0"/>
                                                      <w:marBottom w:val="0"/>
                                                      <w:divBdr>
                                                        <w:top w:val="none" w:sz="0" w:space="0" w:color="auto"/>
                                                        <w:left w:val="none" w:sz="0" w:space="0" w:color="auto"/>
                                                        <w:bottom w:val="none" w:sz="0" w:space="0" w:color="auto"/>
                                                        <w:right w:val="none" w:sz="0" w:space="0" w:color="auto"/>
                                                      </w:divBdr>
                                                    </w:div>
                                                    <w:div w:id="1603416301">
                                                      <w:marLeft w:val="0"/>
                                                      <w:marRight w:val="0"/>
                                                      <w:marTop w:val="0"/>
                                                      <w:marBottom w:val="0"/>
                                                      <w:divBdr>
                                                        <w:top w:val="none" w:sz="0" w:space="0" w:color="auto"/>
                                                        <w:left w:val="none" w:sz="0" w:space="0" w:color="auto"/>
                                                        <w:bottom w:val="none" w:sz="0" w:space="0" w:color="auto"/>
                                                        <w:right w:val="none" w:sz="0" w:space="0" w:color="auto"/>
                                                      </w:divBdr>
                                                      <w:divsChild>
                                                        <w:div w:id="592514768">
                                                          <w:marLeft w:val="0"/>
                                                          <w:marRight w:val="0"/>
                                                          <w:marTop w:val="0"/>
                                                          <w:marBottom w:val="0"/>
                                                          <w:divBdr>
                                                            <w:top w:val="none" w:sz="0" w:space="0" w:color="auto"/>
                                                            <w:left w:val="none" w:sz="0" w:space="0" w:color="auto"/>
                                                            <w:bottom w:val="none" w:sz="0" w:space="0" w:color="auto"/>
                                                            <w:right w:val="none" w:sz="0" w:space="0" w:color="auto"/>
                                                          </w:divBdr>
                                                        </w:div>
                                                      </w:divsChild>
                                                    </w:div>
                                                    <w:div w:id="205195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947071">
                                              <w:marLeft w:val="0"/>
                                              <w:marRight w:val="0"/>
                                              <w:marTop w:val="0"/>
                                              <w:marBottom w:val="0"/>
                                              <w:divBdr>
                                                <w:top w:val="none" w:sz="0" w:space="0" w:color="auto"/>
                                                <w:left w:val="none" w:sz="0" w:space="0" w:color="auto"/>
                                                <w:bottom w:val="none" w:sz="0" w:space="0" w:color="auto"/>
                                                <w:right w:val="none" w:sz="0" w:space="0" w:color="auto"/>
                                              </w:divBdr>
                                              <w:divsChild>
                                                <w:div w:id="1405567761">
                                                  <w:marLeft w:val="0"/>
                                                  <w:marRight w:val="0"/>
                                                  <w:marTop w:val="0"/>
                                                  <w:marBottom w:val="0"/>
                                                  <w:divBdr>
                                                    <w:top w:val="none" w:sz="0" w:space="0" w:color="auto"/>
                                                    <w:left w:val="none" w:sz="0" w:space="0" w:color="auto"/>
                                                    <w:bottom w:val="none" w:sz="0" w:space="0" w:color="auto"/>
                                                    <w:right w:val="none" w:sz="0" w:space="0" w:color="auto"/>
                                                  </w:divBdr>
                                                  <w:divsChild>
                                                    <w:div w:id="1406802715">
                                                      <w:marLeft w:val="0"/>
                                                      <w:marRight w:val="0"/>
                                                      <w:marTop w:val="0"/>
                                                      <w:marBottom w:val="0"/>
                                                      <w:divBdr>
                                                        <w:top w:val="none" w:sz="0" w:space="0" w:color="auto"/>
                                                        <w:left w:val="none" w:sz="0" w:space="0" w:color="auto"/>
                                                        <w:bottom w:val="none" w:sz="0" w:space="0" w:color="auto"/>
                                                        <w:right w:val="none" w:sz="0" w:space="0" w:color="auto"/>
                                                      </w:divBdr>
                                                    </w:div>
                                                    <w:div w:id="1641498601">
                                                      <w:marLeft w:val="0"/>
                                                      <w:marRight w:val="0"/>
                                                      <w:marTop w:val="0"/>
                                                      <w:marBottom w:val="0"/>
                                                      <w:divBdr>
                                                        <w:top w:val="none" w:sz="0" w:space="0" w:color="auto"/>
                                                        <w:left w:val="none" w:sz="0" w:space="0" w:color="auto"/>
                                                        <w:bottom w:val="none" w:sz="0" w:space="0" w:color="auto"/>
                                                        <w:right w:val="none" w:sz="0" w:space="0" w:color="auto"/>
                                                      </w:divBdr>
                                                    </w:div>
                                                    <w:div w:id="1786458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42436484">
      <w:bodyDiv w:val="1"/>
      <w:marLeft w:val="0"/>
      <w:marRight w:val="0"/>
      <w:marTop w:val="0"/>
      <w:marBottom w:val="0"/>
      <w:divBdr>
        <w:top w:val="none" w:sz="0" w:space="0" w:color="auto"/>
        <w:left w:val="none" w:sz="0" w:space="0" w:color="auto"/>
        <w:bottom w:val="none" w:sz="0" w:space="0" w:color="auto"/>
        <w:right w:val="none" w:sz="0" w:space="0" w:color="auto"/>
      </w:divBdr>
    </w:div>
    <w:div w:id="1048382412">
      <w:bodyDiv w:val="1"/>
      <w:marLeft w:val="0"/>
      <w:marRight w:val="0"/>
      <w:marTop w:val="0"/>
      <w:marBottom w:val="0"/>
      <w:divBdr>
        <w:top w:val="none" w:sz="0" w:space="0" w:color="auto"/>
        <w:left w:val="none" w:sz="0" w:space="0" w:color="auto"/>
        <w:bottom w:val="none" w:sz="0" w:space="0" w:color="auto"/>
        <w:right w:val="none" w:sz="0" w:space="0" w:color="auto"/>
      </w:divBdr>
      <w:divsChild>
        <w:div w:id="757561120">
          <w:marLeft w:val="0"/>
          <w:marRight w:val="0"/>
          <w:marTop w:val="0"/>
          <w:marBottom w:val="0"/>
          <w:divBdr>
            <w:top w:val="none" w:sz="0" w:space="0" w:color="auto"/>
            <w:left w:val="none" w:sz="0" w:space="0" w:color="auto"/>
            <w:bottom w:val="none" w:sz="0" w:space="0" w:color="auto"/>
            <w:right w:val="none" w:sz="0" w:space="0" w:color="auto"/>
          </w:divBdr>
          <w:divsChild>
            <w:div w:id="1015302554">
              <w:marLeft w:val="0"/>
              <w:marRight w:val="0"/>
              <w:marTop w:val="0"/>
              <w:marBottom w:val="270"/>
              <w:divBdr>
                <w:top w:val="none" w:sz="0" w:space="0" w:color="auto"/>
                <w:left w:val="none" w:sz="0" w:space="0" w:color="auto"/>
                <w:bottom w:val="none" w:sz="0" w:space="0" w:color="auto"/>
                <w:right w:val="none" w:sz="0" w:space="0" w:color="auto"/>
              </w:divBdr>
              <w:divsChild>
                <w:div w:id="1070150114">
                  <w:marLeft w:val="0"/>
                  <w:marRight w:val="0"/>
                  <w:marTop w:val="165"/>
                  <w:marBottom w:val="0"/>
                  <w:divBdr>
                    <w:top w:val="none" w:sz="0" w:space="0" w:color="auto"/>
                    <w:left w:val="none" w:sz="0" w:space="0" w:color="auto"/>
                    <w:bottom w:val="none" w:sz="0" w:space="0" w:color="auto"/>
                    <w:right w:val="none" w:sz="0" w:space="0" w:color="auto"/>
                  </w:divBdr>
                </w:div>
              </w:divsChild>
            </w:div>
          </w:divsChild>
        </w:div>
      </w:divsChild>
    </w:div>
    <w:div w:id="1051002724">
      <w:bodyDiv w:val="1"/>
      <w:marLeft w:val="0"/>
      <w:marRight w:val="0"/>
      <w:marTop w:val="0"/>
      <w:marBottom w:val="0"/>
      <w:divBdr>
        <w:top w:val="none" w:sz="0" w:space="0" w:color="auto"/>
        <w:left w:val="none" w:sz="0" w:space="0" w:color="auto"/>
        <w:bottom w:val="none" w:sz="0" w:space="0" w:color="auto"/>
        <w:right w:val="none" w:sz="0" w:space="0" w:color="auto"/>
      </w:divBdr>
    </w:div>
    <w:div w:id="1060595116">
      <w:bodyDiv w:val="1"/>
      <w:marLeft w:val="0"/>
      <w:marRight w:val="0"/>
      <w:marTop w:val="0"/>
      <w:marBottom w:val="0"/>
      <w:divBdr>
        <w:top w:val="none" w:sz="0" w:space="0" w:color="auto"/>
        <w:left w:val="none" w:sz="0" w:space="0" w:color="auto"/>
        <w:bottom w:val="none" w:sz="0" w:space="0" w:color="auto"/>
        <w:right w:val="none" w:sz="0" w:space="0" w:color="auto"/>
      </w:divBdr>
      <w:divsChild>
        <w:div w:id="883250053">
          <w:marLeft w:val="0"/>
          <w:marRight w:val="0"/>
          <w:marTop w:val="0"/>
          <w:marBottom w:val="0"/>
          <w:divBdr>
            <w:top w:val="none" w:sz="0" w:space="0" w:color="auto"/>
            <w:left w:val="none" w:sz="0" w:space="0" w:color="auto"/>
            <w:bottom w:val="none" w:sz="0" w:space="0" w:color="auto"/>
            <w:right w:val="none" w:sz="0" w:space="0" w:color="auto"/>
          </w:divBdr>
          <w:divsChild>
            <w:div w:id="253827699">
              <w:marLeft w:val="0"/>
              <w:marRight w:val="0"/>
              <w:marTop w:val="0"/>
              <w:marBottom w:val="0"/>
              <w:divBdr>
                <w:top w:val="none" w:sz="0" w:space="0" w:color="auto"/>
                <w:left w:val="none" w:sz="0" w:space="0" w:color="auto"/>
                <w:bottom w:val="none" w:sz="0" w:space="0" w:color="auto"/>
                <w:right w:val="none" w:sz="0" w:space="0" w:color="auto"/>
              </w:divBdr>
              <w:divsChild>
                <w:div w:id="1907765619">
                  <w:marLeft w:val="0"/>
                  <w:marRight w:val="0"/>
                  <w:marTop w:val="0"/>
                  <w:marBottom w:val="0"/>
                  <w:divBdr>
                    <w:top w:val="none" w:sz="0" w:space="0" w:color="auto"/>
                    <w:left w:val="none" w:sz="0" w:space="0" w:color="auto"/>
                    <w:bottom w:val="none" w:sz="0" w:space="0" w:color="auto"/>
                    <w:right w:val="none" w:sz="0" w:space="0" w:color="auto"/>
                  </w:divBdr>
                  <w:divsChild>
                    <w:div w:id="7022124">
                      <w:marLeft w:val="0"/>
                      <w:marRight w:val="0"/>
                      <w:marTop w:val="0"/>
                      <w:marBottom w:val="0"/>
                      <w:divBdr>
                        <w:top w:val="none" w:sz="0" w:space="0" w:color="auto"/>
                        <w:left w:val="none" w:sz="0" w:space="0" w:color="auto"/>
                        <w:bottom w:val="none" w:sz="0" w:space="0" w:color="auto"/>
                        <w:right w:val="none" w:sz="0" w:space="0" w:color="auto"/>
                      </w:divBdr>
                      <w:divsChild>
                        <w:div w:id="1893033267">
                          <w:marLeft w:val="0"/>
                          <w:marRight w:val="0"/>
                          <w:marTop w:val="0"/>
                          <w:marBottom w:val="0"/>
                          <w:divBdr>
                            <w:top w:val="none" w:sz="0" w:space="0" w:color="auto"/>
                            <w:left w:val="none" w:sz="0" w:space="0" w:color="auto"/>
                            <w:bottom w:val="none" w:sz="0" w:space="0" w:color="auto"/>
                            <w:right w:val="none" w:sz="0" w:space="0" w:color="auto"/>
                          </w:divBdr>
                          <w:divsChild>
                            <w:div w:id="1469125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9601674">
      <w:bodyDiv w:val="1"/>
      <w:marLeft w:val="0"/>
      <w:marRight w:val="0"/>
      <w:marTop w:val="0"/>
      <w:marBottom w:val="0"/>
      <w:divBdr>
        <w:top w:val="none" w:sz="0" w:space="0" w:color="auto"/>
        <w:left w:val="none" w:sz="0" w:space="0" w:color="auto"/>
        <w:bottom w:val="none" w:sz="0" w:space="0" w:color="auto"/>
        <w:right w:val="none" w:sz="0" w:space="0" w:color="auto"/>
      </w:divBdr>
    </w:div>
    <w:div w:id="1094401620">
      <w:bodyDiv w:val="1"/>
      <w:marLeft w:val="0"/>
      <w:marRight w:val="0"/>
      <w:marTop w:val="0"/>
      <w:marBottom w:val="0"/>
      <w:divBdr>
        <w:top w:val="none" w:sz="0" w:space="0" w:color="auto"/>
        <w:left w:val="none" w:sz="0" w:space="0" w:color="auto"/>
        <w:bottom w:val="none" w:sz="0" w:space="0" w:color="auto"/>
        <w:right w:val="none" w:sz="0" w:space="0" w:color="auto"/>
      </w:divBdr>
      <w:divsChild>
        <w:div w:id="87653112">
          <w:marLeft w:val="0"/>
          <w:marRight w:val="0"/>
          <w:marTop w:val="280"/>
          <w:marBottom w:val="280"/>
          <w:divBdr>
            <w:top w:val="none" w:sz="0" w:space="0" w:color="auto"/>
            <w:left w:val="none" w:sz="0" w:space="0" w:color="auto"/>
            <w:bottom w:val="none" w:sz="0" w:space="0" w:color="auto"/>
            <w:right w:val="none" w:sz="0" w:space="0" w:color="auto"/>
          </w:divBdr>
        </w:div>
        <w:div w:id="200410411">
          <w:marLeft w:val="0"/>
          <w:marRight w:val="0"/>
          <w:marTop w:val="280"/>
          <w:marBottom w:val="280"/>
          <w:divBdr>
            <w:top w:val="none" w:sz="0" w:space="0" w:color="auto"/>
            <w:left w:val="none" w:sz="0" w:space="0" w:color="auto"/>
            <w:bottom w:val="none" w:sz="0" w:space="0" w:color="auto"/>
            <w:right w:val="none" w:sz="0" w:space="0" w:color="auto"/>
          </w:divBdr>
        </w:div>
        <w:div w:id="397556440">
          <w:marLeft w:val="0"/>
          <w:marRight w:val="0"/>
          <w:marTop w:val="280"/>
          <w:marBottom w:val="280"/>
          <w:divBdr>
            <w:top w:val="none" w:sz="0" w:space="0" w:color="auto"/>
            <w:left w:val="none" w:sz="0" w:space="0" w:color="auto"/>
            <w:bottom w:val="none" w:sz="0" w:space="0" w:color="auto"/>
            <w:right w:val="none" w:sz="0" w:space="0" w:color="auto"/>
          </w:divBdr>
        </w:div>
        <w:div w:id="442728107">
          <w:marLeft w:val="0"/>
          <w:marRight w:val="0"/>
          <w:marTop w:val="280"/>
          <w:marBottom w:val="280"/>
          <w:divBdr>
            <w:top w:val="none" w:sz="0" w:space="0" w:color="auto"/>
            <w:left w:val="none" w:sz="0" w:space="0" w:color="auto"/>
            <w:bottom w:val="none" w:sz="0" w:space="0" w:color="auto"/>
            <w:right w:val="none" w:sz="0" w:space="0" w:color="auto"/>
          </w:divBdr>
        </w:div>
        <w:div w:id="511410036">
          <w:marLeft w:val="0"/>
          <w:marRight w:val="0"/>
          <w:marTop w:val="280"/>
          <w:marBottom w:val="280"/>
          <w:divBdr>
            <w:top w:val="none" w:sz="0" w:space="0" w:color="auto"/>
            <w:left w:val="none" w:sz="0" w:space="0" w:color="auto"/>
            <w:bottom w:val="none" w:sz="0" w:space="0" w:color="auto"/>
            <w:right w:val="none" w:sz="0" w:space="0" w:color="auto"/>
          </w:divBdr>
        </w:div>
        <w:div w:id="833842828">
          <w:marLeft w:val="0"/>
          <w:marRight w:val="0"/>
          <w:marTop w:val="280"/>
          <w:marBottom w:val="280"/>
          <w:divBdr>
            <w:top w:val="none" w:sz="0" w:space="0" w:color="auto"/>
            <w:left w:val="none" w:sz="0" w:space="0" w:color="auto"/>
            <w:bottom w:val="none" w:sz="0" w:space="0" w:color="auto"/>
            <w:right w:val="none" w:sz="0" w:space="0" w:color="auto"/>
          </w:divBdr>
        </w:div>
        <w:div w:id="1291860820">
          <w:marLeft w:val="0"/>
          <w:marRight w:val="0"/>
          <w:marTop w:val="280"/>
          <w:marBottom w:val="280"/>
          <w:divBdr>
            <w:top w:val="none" w:sz="0" w:space="0" w:color="auto"/>
            <w:left w:val="none" w:sz="0" w:space="0" w:color="auto"/>
            <w:bottom w:val="none" w:sz="0" w:space="0" w:color="auto"/>
            <w:right w:val="none" w:sz="0" w:space="0" w:color="auto"/>
          </w:divBdr>
        </w:div>
        <w:div w:id="1977564122">
          <w:marLeft w:val="0"/>
          <w:marRight w:val="0"/>
          <w:marTop w:val="280"/>
          <w:marBottom w:val="280"/>
          <w:divBdr>
            <w:top w:val="none" w:sz="0" w:space="0" w:color="auto"/>
            <w:left w:val="none" w:sz="0" w:space="0" w:color="auto"/>
            <w:bottom w:val="none" w:sz="0" w:space="0" w:color="auto"/>
            <w:right w:val="none" w:sz="0" w:space="0" w:color="auto"/>
          </w:divBdr>
        </w:div>
      </w:divsChild>
    </w:div>
    <w:div w:id="1096443713">
      <w:bodyDiv w:val="1"/>
      <w:marLeft w:val="0"/>
      <w:marRight w:val="0"/>
      <w:marTop w:val="0"/>
      <w:marBottom w:val="0"/>
      <w:divBdr>
        <w:top w:val="none" w:sz="0" w:space="0" w:color="auto"/>
        <w:left w:val="none" w:sz="0" w:space="0" w:color="auto"/>
        <w:bottom w:val="none" w:sz="0" w:space="0" w:color="auto"/>
        <w:right w:val="none" w:sz="0" w:space="0" w:color="auto"/>
      </w:divBdr>
    </w:div>
    <w:div w:id="1103762238">
      <w:bodyDiv w:val="1"/>
      <w:marLeft w:val="0"/>
      <w:marRight w:val="0"/>
      <w:marTop w:val="0"/>
      <w:marBottom w:val="0"/>
      <w:divBdr>
        <w:top w:val="none" w:sz="0" w:space="0" w:color="auto"/>
        <w:left w:val="none" w:sz="0" w:space="0" w:color="auto"/>
        <w:bottom w:val="none" w:sz="0" w:space="0" w:color="auto"/>
        <w:right w:val="none" w:sz="0" w:space="0" w:color="auto"/>
      </w:divBdr>
    </w:div>
    <w:div w:id="1115637455">
      <w:bodyDiv w:val="1"/>
      <w:marLeft w:val="0"/>
      <w:marRight w:val="0"/>
      <w:marTop w:val="0"/>
      <w:marBottom w:val="0"/>
      <w:divBdr>
        <w:top w:val="none" w:sz="0" w:space="0" w:color="auto"/>
        <w:left w:val="none" w:sz="0" w:space="0" w:color="auto"/>
        <w:bottom w:val="none" w:sz="0" w:space="0" w:color="auto"/>
        <w:right w:val="none" w:sz="0" w:space="0" w:color="auto"/>
      </w:divBdr>
      <w:divsChild>
        <w:div w:id="183057618">
          <w:marLeft w:val="0"/>
          <w:marRight w:val="0"/>
          <w:marTop w:val="0"/>
          <w:marBottom w:val="0"/>
          <w:divBdr>
            <w:top w:val="none" w:sz="0" w:space="0" w:color="auto"/>
            <w:left w:val="none" w:sz="0" w:space="0" w:color="auto"/>
            <w:bottom w:val="none" w:sz="0" w:space="0" w:color="auto"/>
            <w:right w:val="none" w:sz="0" w:space="0" w:color="auto"/>
          </w:divBdr>
        </w:div>
      </w:divsChild>
    </w:div>
    <w:div w:id="1126578412">
      <w:bodyDiv w:val="1"/>
      <w:marLeft w:val="0"/>
      <w:marRight w:val="0"/>
      <w:marTop w:val="0"/>
      <w:marBottom w:val="0"/>
      <w:divBdr>
        <w:top w:val="none" w:sz="0" w:space="0" w:color="auto"/>
        <w:left w:val="none" w:sz="0" w:space="0" w:color="auto"/>
        <w:bottom w:val="none" w:sz="0" w:space="0" w:color="auto"/>
        <w:right w:val="none" w:sz="0" w:space="0" w:color="auto"/>
      </w:divBdr>
    </w:div>
    <w:div w:id="1146312523">
      <w:bodyDiv w:val="1"/>
      <w:marLeft w:val="0"/>
      <w:marRight w:val="0"/>
      <w:marTop w:val="0"/>
      <w:marBottom w:val="0"/>
      <w:divBdr>
        <w:top w:val="none" w:sz="0" w:space="0" w:color="auto"/>
        <w:left w:val="none" w:sz="0" w:space="0" w:color="auto"/>
        <w:bottom w:val="none" w:sz="0" w:space="0" w:color="auto"/>
        <w:right w:val="none" w:sz="0" w:space="0" w:color="auto"/>
      </w:divBdr>
    </w:div>
    <w:div w:id="1219518143">
      <w:bodyDiv w:val="1"/>
      <w:marLeft w:val="0"/>
      <w:marRight w:val="0"/>
      <w:marTop w:val="0"/>
      <w:marBottom w:val="0"/>
      <w:divBdr>
        <w:top w:val="none" w:sz="0" w:space="0" w:color="auto"/>
        <w:left w:val="none" w:sz="0" w:space="0" w:color="auto"/>
        <w:bottom w:val="none" w:sz="0" w:space="0" w:color="auto"/>
        <w:right w:val="none" w:sz="0" w:space="0" w:color="auto"/>
      </w:divBdr>
    </w:div>
    <w:div w:id="1253972182">
      <w:bodyDiv w:val="1"/>
      <w:marLeft w:val="0"/>
      <w:marRight w:val="0"/>
      <w:marTop w:val="0"/>
      <w:marBottom w:val="0"/>
      <w:divBdr>
        <w:top w:val="none" w:sz="0" w:space="0" w:color="auto"/>
        <w:left w:val="none" w:sz="0" w:space="0" w:color="auto"/>
        <w:bottom w:val="none" w:sz="0" w:space="0" w:color="auto"/>
        <w:right w:val="none" w:sz="0" w:space="0" w:color="auto"/>
      </w:divBdr>
      <w:divsChild>
        <w:div w:id="1545411224">
          <w:marLeft w:val="0"/>
          <w:marRight w:val="75"/>
          <w:marTop w:val="0"/>
          <w:marBottom w:val="0"/>
          <w:divBdr>
            <w:top w:val="none" w:sz="0" w:space="0" w:color="auto"/>
            <w:left w:val="none" w:sz="0" w:space="0" w:color="auto"/>
            <w:bottom w:val="none" w:sz="0" w:space="0" w:color="auto"/>
            <w:right w:val="none" w:sz="0" w:space="0" w:color="auto"/>
          </w:divBdr>
        </w:div>
      </w:divsChild>
    </w:div>
    <w:div w:id="1291471342">
      <w:bodyDiv w:val="1"/>
      <w:marLeft w:val="0"/>
      <w:marRight w:val="0"/>
      <w:marTop w:val="0"/>
      <w:marBottom w:val="0"/>
      <w:divBdr>
        <w:top w:val="none" w:sz="0" w:space="0" w:color="auto"/>
        <w:left w:val="none" w:sz="0" w:space="0" w:color="auto"/>
        <w:bottom w:val="none" w:sz="0" w:space="0" w:color="auto"/>
        <w:right w:val="none" w:sz="0" w:space="0" w:color="auto"/>
      </w:divBdr>
    </w:div>
    <w:div w:id="1293636405">
      <w:bodyDiv w:val="1"/>
      <w:marLeft w:val="0"/>
      <w:marRight w:val="0"/>
      <w:marTop w:val="0"/>
      <w:marBottom w:val="0"/>
      <w:divBdr>
        <w:top w:val="none" w:sz="0" w:space="0" w:color="auto"/>
        <w:left w:val="none" w:sz="0" w:space="0" w:color="auto"/>
        <w:bottom w:val="none" w:sz="0" w:space="0" w:color="auto"/>
        <w:right w:val="none" w:sz="0" w:space="0" w:color="auto"/>
      </w:divBdr>
    </w:div>
    <w:div w:id="1350788810">
      <w:bodyDiv w:val="1"/>
      <w:marLeft w:val="0"/>
      <w:marRight w:val="0"/>
      <w:marTop w:val="0"/>
      <w:marBottom w:val="0"/>
      <w:divBdr>
        <w:top w:val="none" w:sz="0" w:space="0" w:color="auto"/>
        <w:left w:val="none" w:sz="0" w:space="0" w:color="auto"/>
        <w:bottom w:val="none" w:sz="0" w:space="0" w:color="auto"/>
        <w:right w:val="none" w:sz="0" w:space="0" w:color="auto"/>
      </w:divBdr>
    </w:div>
    <w:div w:id="1451044672">
      <w:bodyDiv w:val="1"/>
      <w:marLeft w:val="0"/>
      <w:marRight w:val="0"/>
      <w:marTop w:val="0"/>
      <w:marBottom w:val="0"/>
      <w:divBdr>
        <w:top w:val="none" w:sz="0" w:space="0" w:color="auto"/>
        <w:left w:val="none" w:sz="0" w:space="0" w:color="auto"/>
        <w:bottom w:val="none" w:sz="0" w:space="0" w:color="auto"/>
        <w:right w:val="none" w:sz="0" w:space="0" w:color="auto"/>
      </w:divBdr>
      <w:divsChild>
        <w:div w:id="1543860524">
          <w:marLeft w:val="0"/>
          <w:marRight w:val="0"/>
          <w:marTop w:val="0"/>
          <w:marBottom w:val="0"/>
          <w:divBdr>
            <w:top w:val="none" w:sz="0" w:space="0" w:color="auto"/>
            <w:left w:val="none" w:sz="0" w:space="0" w:color="auto"/>
            <w:bottom w:val="none" w:sz="0" w:space="0" w:color="auto"/>
            <w:right w:val="none" w:sz="0" w:space="0" w:color="auto"/>
          </w:divBdr>
          <w:divsChild>
            <w:div w:id="39937120">
              <w:marLeft w:val="0"/>
              <w:marRight w:val="0"/>
              <w:marTop w:val="0"/>
              <w:marBottom w:val="0"/>
              <w:divBdr>
                <w:top w:val="none" w:sz="0" w:space="0" w:color="auto"/>
                <w:left w:val="none" w:sz="0" w:space="0" w:color="auto"/>
                <w:bottom w:val="none" w:sz="0" w:space="0" w:color="auto"/>
                <w:right w:val="none" w:sz="0" w:space="0" w:color="auto"/>
              </w:divBdr>
              <w:divsChild>
                <w:div w:id="1145241723">
                  <w:marLeft w:val="0"/>
                  <w:marRight w:val="0"/>
                  <w:marTop w:val="0"/>
                  <w:marBottom w:val="0"/>
                  <w:divBdr>
                    <w:top w:val="none" w:sz="0" w:space="0" w:color="auto"/>
                    <w:left w:val="none" w:sz="0" w:space="0" w:color="auto"/>
                    <w:bottom w:val="none" w:sz="0" w:space="0" w:color="auto"/>
                    <w:right w:val="none" w:sz="0" w:space="0" w:color="auto"/>
                  </w:divBdr>
                  <w:divsChild>
                    <w:div w:id="879173466">
                      <w:marLeft w:val="0"/>
                      <w:marRight w:val="0"/>
                      <w:marTop w:val="0"/>
                      <w:marBottom w:val="0"/>
                      <w:divBdr>
                        <w:top w:val="none" w:sz="0" w:space="0" w:color="auto"/>
                        <w:left w:val="none" w:sz="0" w:space="0" w:color="auto"/>
                        <w:bottom w:val="none" w:sz="0" w:space="0" w:color="auto"/>
                        <w:right w:val="none" w:sz="0" w:space="0" w:color="auto"/>
                      </w:divBdr>
                      <w:divsChild>
                        <w:div w:id="150172508">
                          <w:marLeft w:val="0"/>
                          <w:marRight w:val="0"/>
                          <w:marTop w:val="0"/>
                          <w:marBottom w:val="0"/>
                          <w:divBdr>
                            <w:top w:val="none" w:sz="0" w:space="0" w:color="auto"/>
                            <w:left w:val="none" w:sz="0" w:space="0" w:color="auto"/>
                            <w:bottom w:val="none" w:sz="0" w:space="0" w:color="auto"/>
                            <w:right w:val="none" w:sz="0" w:space="0" w:color="auto"/>
                          </w:divBdr>
                          <w:divsChild>
                            <w:div w:id="638346938">
                              <w:marLeft w:val="0"/>
                              <w:marRight w:val="0"/>
                              <w:marTop w:val="0"/>
                              <w:marBottom w:val="0"/>
                              <w:divBdr>
                                <w:top w:val="none" w:sz="0" w:space="0" w:color="auto"/>
                                <w:left w:val="none" w:sz="0" w:space="0" w:color="auto"/>
                                <w:bottom w:val="none" w:sz="0" w:space="0" w:color="auto"/>
                                <w:right w:val="none" w:sz="0" w:space="0" w:color="auto"/>
                              </w:divBdr>
                              <w:divsChild>
                                <w:div w:id="696466614">
                                  <w:marLeft w:val="0"/>
                                  <w:marRight w:val="0"/>
                                  <w:marTop w:val="0"/>
                                  <w:marBottom w:val="0"/>
                                  <w:divBdr>
                                    <w:top w:val="single" w:sz="6" w:space="0" w:color="F5F5F5"/>
                                    <w:left w:val="single" w:sz="6" w:space="0" w:color="F5F5F5"/>
                                    <w:bottom w:val="single" w:sz="6" w:space="0" w:color="F5F5F5"/>
                                    <w:right w:val="single" w:sz="6" w:space="0" w:color="F5F5F5"/>
                                  </w:divBdr>
                                  <w:divsChild>
                                    <w:div w:id="200673972">
                                      <w:marLeft w:val="0"/>
                                      <w:marRight w:val="0"/>
                                      <w:marTop w:val="0"/>
                                      <w:marBottom w:val="0"/>
                                      <w:divBdr>
                                        <w:top w:val="none" w:sz="0" w:space="0" w:color="auto"/>
                                        <w:left w:val="none" w:sz="0" w:space="0" w:color="auto"/>
                                        <w:bottom w:val="none" w:sz="0" w:space="0" w:color="auto"/>
                                        <w:right w:val="none" w:sz="0" w:space="0" w:color="auto"/>
                                      </w:divBdr>
                                      <w:divsChild>
                                        <w:div w:id="922572843">
                                          <w:marLeft w:val="0"/>
                                          <w:marRight w:val="0"/>
                                          <w:marTop w:val="0"/>
                                          <w:marBottom w:val="0"/>
                                          <w:divBdr>
                                            <w:top w:val="none" w:sz="0" w:space="0" w:color="auto"/>
                                            <w:left w:val="none" w:sz="0" w:space="0" w:color="auto"/>
                                            <w:bottom w:val="none" w:sz="0" w:space="0" w:color="auto"/>
                                            <w:right w:val="none" w:sz="0" w:space="0" w:color="auto"/>
                                          </w:divBdr>
                                        </w:div>
                                      </w:divsChild>
                                    </w:div>
                                    <w:div w:id="876893048">
                                      <w:marLeft w:val="0"/>
                                      <w:marRight w:val="0"/>
                                      <w:marTop w:val="0"/>
                                      <w:marBottom w:val="0"/>
                                      <w:divBdr>
                                        <w:top w:val="none" w:sz="0" w:space="0" w:color="auto"/>
                                        <w:left w:val="none" w:sz="0" w:space="0" w:color="auto"/>
                                        <w:bottom w:val="none" w:sz="0" w:space="0" w:color="auto"/>
                                        <w:right w:val="none" w:sz="0" w:space="0" w:color="auto"/>
                                      </w:divBdr>
                                      <w:divsChild>
                                        <w:div w:id="110377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52638341">
      <w:bodyDiv w:val="1"/>
      <w:marLeft w:val="0"/>
      <w:marRight w:val="0"/>
      <w:marTop w:val="0"/>
      <w:marBottom w:val="0"/>
      <w:divBdr>
        <w:top w:val="none" w:sz="0" w:space="0" w:color="auto"/>
        <w:left w:val="none" w:sz="0" w:space="0" w:color="auto"/>
        <w:bottom w:val="none" w:sz="0" w:space="0" w:color="auto"/>
        <w:right w:val="none" w:sz="0" w:space="0" w:color="auto"/>
      </w:divBdr>
    </w:div>
    <w:div w:id="1705667806">
      <w:bodyDiv w:val="1"/>
      <w:marLeft w:val="0"/>
      <w:marRight w:val="0"/>
      <w:marTop w:val="0"/>
      <w:marBottom w:val="0"/>
      <w:divBdr>
        <w:top w:val="none" w:sz="0" w:space="0" w:color="auto"/>
        <w:left w:val="none" w:sz="0" w:space="0" w:color="auto"/>
        <w:bottom w:val="none" w:sz="0" w:space="0" w:color="auto"/>
        <w:right w:val="none" w:sz="0" w:space="0" w:color="auto"/>
      </w:divBdr>
      <w:divsChild>
        <w:div w:id="918059443">
          <w:marLeft w:val="0"/>
          <w:marRight w:val="0"/>
          <w:marTop w:val="0"/>
          <w:marBottom w:val="0"/>
          <w:divBdr>
            <w:top w:val="none" w:sz="0" w:space="0" w:color="auto"/>
            <w:left w:val="none" w:sz="0" w:space="0" w:color="auto"/>
            <w:bottom w:val="none" w:sz="0" w:space="0" w:color="auto"/>
            <w:right w:val="none" w:sz="0" w:space="0" w:color="auto"/>
          </w:divBdr>
        </w:div>
      </w:divsChild>
    </w:div>
    <w:div w:id="1731880879">
      <w:bodyDiv w:val="1"/>
      <w:marLeft w:val="0"/>
      <w:marRight w:val="0"/>
      <w:marTop w:val="0"/>
      <w:marBottom w:val="0"/>
      <w:divBdr>
        <w:top w:val="none" w:sz="0" w:space="0" w:color="auto"/>
        <w:left w:val="none" w:sz="0" w:space="0" w:color="auto"/>
        <w:bottom w:val="none" w:sz="0" w:space="0" w:color="auto"/>
        <w:right w:val="none" w:sz="0" w:space="0" w:color="auto"/>
      </w:divBdr>
    </w:div>
    <w:div w:id="1764495792">
      <w:bodyDiv w:val="1"/>
      <w:marLeft w:val="0"/>
      <w:marRight w:val="0"/>
      <w:marTop w:val="0"/>
      <w:marBottom w:val="0"/>
      <w:divBdr>
        <w:top w:val="none" w:sz="0" w:space="0" w:color="auto"/>
        <w:left w:val="none" w:sz="0" w:space="0" w:color="auto"/>
        <w:bottom w:val="none" w:sz="0" w:space="0" w:color="auto"/>
        <w:right w:val="none" w:sz="0" w:space="0" w:color="auto"/>
      </w:divBdr>
    </w:div>
    <w:div w:id="1806893817">
      <w:bodyDiv w:val="1"/>
      <w:marLeft w:val="0"/>
      <w:marRight w:val="0"/>
      <w:marTop w:val="0"/>
      <w:marBottom w:val="0"/>
      <w:divBdr>
        <w:top w:val="none" w:sz="0" w:space="0" w:color="auto"/>
        <w:left w:val="none" w:sz="0" w:space="0" w:color="auto"/>
        <w:bottom w:val="none" w:sz="0" w:space="0" w:color="auto"/>
        <w:right w:val="none" w:sz="0" w:space="0" w:color="auto"/>
      </w:divBdr>
    </w:div>
    <w:div w:id="1817257175">
      <w:bodyDiv w:val="1"/>
      <w:marLeft w:val="0"/>
      <w:marRight w:val="0"/>
      <w:marTop w:val="0"/>
      <w:marBottom w:val="0"/>
      <w:divBdr>
        <w:top w:val="none" w:sz="0" w:space="0" w:color="auto"/>
        <w:left w:val="none" w:sz="0" w:space="0" w:color="auto"/>
        <w:bottom w:val="none" w:sz="0" w:space="0" w:color="auto"/>
        <w:right w:val="none" w:sz="0" w:space="0" w:color="auto"/>
      </w:divBdr>
      <w:divsChild>
        <w:div w:id="1278103350">
          <w:marLeft w:val="0"/>
          <w:marRight w:val="0"/>
          <w:marTop w:val="0"/>
          <w:marBottom w:val="0"/>
          <w:divBdr>
            <w:top w:val="none" w:sz="0" w:space="0" w:color="auto"/>
            <w:left w:val="none" w:sz="0" w:space="0" w:color="auto"/>
            <w:bottom w:val="none" w:sz="0" w:space="0" w:color="auto"/>
            <w:right w:val="none" w:sz="0" w:space="0" w:color="auto"/>
          </w:divBdr>
          <w:divsChild>
            <w:div w:id="655960656">
              <w:marLeft w:val="0"/>
              <w:marRight w:val="0"/>
              <w:marTop w:val="0"/>
              <w:marBottom w:val="0"/>
              <w:divBdr>
                <w:top w:val="none" w:sz="0" w:space="0" w:color="auto"/>
                <w:left w:val="none" w:sz="0" w:space="0" w:color="auto"/>
                <w:bottom w:val="none" w:sz="0" w:space="0" w:color="auto"/>
                <w:right w:val="none" w:sz="0" w:space="0" w:color="auto"/>
              </w:divBdr>
              <w:divsChild>
                <w:div w:id="2037541179">
                  <w:marLeft w:val="0"/>
                  <w:marRight w:val="0"/>
                  <w:marTop w:val="0"/>
                  <w:marBottom w:val="0"/>
                  <w:divBdr>
                    <w:top w:val="none" w:sz="0" w:space="0" w:color="auto"/>
                    <w:left w:val="none" w:sz="0" w:space="0" w:color="auto"/>
                    <w:bottom w:val="none" w:sz="0" w:space="0" w:color="auto"/>
                    <w:right w:val="none" w:sz="0" w:space="0" w:color="auto"/>
                  </w:divBdr>
                  <w:divsChild>
                    <w:div w:id="1987008294">
                      <w:marLeft w:val="0"/>
                      <w:marRight w:val="0"/>
                      <w:marTop w:val="0"/>
                      <w:marBottom w:val="0"/>
                      <w:divBdr>
                        <w:top w:val="none" w:sz="0" w:space="0" w:color="auto"/>
                        <w:left w:val="none" w:sz="0" w:space="0" w:color="auto"/>
                        <w:bottom w:val="none" w:sz="0" w:space="0" w:color="auto"/>
                        <w:right w:val="none" w:sz="0" w:space="0" w:color="auto"/>
                      </w:divBdr>
                      <w:divsChild>
                        <w:div w:id="1996494229">
                          <w:marLeft w:val="0"/>
                          <w:marRight w:val="0"/>
                          <w:marTop w:val="0"/>
                          <w:marBottom w:val="0"/>
                          <w:divBdr>
                            <w:top w:val="none" w:sz="0" w:space="0" w:color="auto"/>
                            <w:left w:val="none" w:sz="0" w:space="0" w:color="auto"/>
                            <w:bottom w:val="none" w:sz="0" w:space="0" w:color="auto"/>
                            <w:right w:val="none" w:sz="0" w:space="0" w:color="auto"/>
                          </w:divBdr>
                          <w:divsChild>
                            <w:div w:id="360907889">
                              <w:marLeft w:val="0"/>
                              <w:marRight w:val="0"/>
                              <w:marTop w:val="0"/>
                              <w:marBottom w:val="0"/>
                              <w:divBdr>
                                <w:top w:val="none" w:sz="0" w:space="0" w:color="auto"/>
                                <w:left w:val="none" w:sz="0" w:space="0" w:color="auto"/>
                                <w:bottom w:val="none" w:sz="0" w:space="0" w:color="auto"/>
                                <w:right w:val="none" w:sz="0" w:space="0" w:color="auto"/>
                              </w:divBdr>
                            </w:div>
                            <w:div w:id="2105614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58033554">
      <w:bodyDiv w:val="1"/>
      <w:marLeft w:val="0"/>
      <w:marRight w:val="0"/>
      <w:marTop w:val="0"/>
      <w:marBottom w:val="0"/>
      <w:divBdr>
        <w:top w:val="none" w:sz="0" w:space="0" w:color="auto"/>
        <w:left w:val="none" w:sz="0" w:space="0" w:color="auto"/>
        <w:bottom w:val="none" w:sz="0" w:space="0" w:color="auto"/>
        <w:right w:val="none" w:sz="0" w:space="0" w:color="auto"/>
      </w:divBdr>
      <w:divsChild>
        <w:div w:id="55320174">
          <w:marLeft w:val="0"/>
          <w:marRight w:val="0"/>
          <w:marTop w:val="0"/>
          <w:marBottom w:val="0"/>
          <w:divBdr>
            <w:top w:val="none" w:sz="0" w:space="0" w:color="auto"/>
            <w:left w:val="none" w:sz="0" w:space="0" w:color="auto"/>
            <w:bottom w:val="none" w:sz="0" w:space="0" w:color="auto"/>
            <w:right w:val="none" w:sz="0" w:space="0" w:color="auto"/>
          </w:divBdr>
          <w:divsChild>
            <w:div w:id="1996833426">
              <w:marLeft w:val="0"/>
              <w:marRight w:val="0"/>
              <w:marTop w:val="0"/>
              <w:marBottom w:val="0"/>
              <w:divBdr>
                <w:top w:val="none" w:sz="0" w:space="0" w:color="auto"/>
                <w:left w:val="none" w:sz="0" w:space="0" w:color="auto"/>
                <w:bottom w:val="none" w:sz="0" w:space="0" w:color="auto"/>
                <w:right w:val="none" w:sz="0" w:space="0" w:color="auto"/>
              </w:divBdr>
              <w:divsChild>
                <w:div w:id="1810200931">
                  <w:marLeft w:val="0"/>
                  <w:marRight w:val="0"/>
                  <w:marTop w:val="0"/>
                  <w:marBottom w:val="0"/>
                  <w:divBdr>
                    <w:top w:val="none" w:sz="0" w:space="0" w:color="auto"/>
                    <w:left w:val="none" w:sz="0" w:space="0" w:color="auto"/>
                    <w:bottom w:val="none" w:sz="0" w:space="0" w:color="auto"/>
                    <w:right w:val="none" w:sz="0" w:space="0" w:color="auto"/>
                  </w:divBdr>
                  <w:divsChild>
                    <w:div w:id="1148746323">
                      <w:marLeft w:val="0"/>
                      <w:marRight w:val="0"/>
                      <w:marTop w:val="0"/>
                      <w:marBottom w:val="0"/>
                      <w:divBdr>
                        <w:top w:val="none" w:sz="0" w:space="0" w:color="auto"/>
                        <w:left w:val="none" w:sz="0" w:space="0" w:color="auto"/>
                        <w:bottom w:val="none" w:sz="0" w:space="0" w:color="auto"/>
                        <w:right w:val="none" w:sz="0" w:space="0" w:color="auto"/>
                      </w:divBdr>
                      <w:divsChild>
                        <w:div w:id="280310843">
                          <w:marLeft w:val="0"/>
                          <w:marRight w:val="0"/>
                          <w:marTop w:val="0"/>
                          <w:marBottom w:val="0"/>
                          <w:divBdr>
                            <w:top w:val="none" w:sz="0" w:space="0" w:color="auto"/>
                            <w:left w:val="none" w:sz="0" w:space="0" w:color="auto"/>
                            <w:bottom w:val="none" w:sz="0" w:space="0" w:color="auto"/>
                            <w:right w:val="none" w:sz="0" w:space="0" w:color="auto"/>
                          </w:divBdr>
                          <w:divsChild>
                            <w:div w:id="4409429">
                              <w:marLeft w:val="0"/>
                              <w:marRight w:val="0"/>
                              <w:marTop w:val="0"/>
                              <w:marBottom w:val="0"/>
                              <w:divBdr>
                                <w:top w:val="none" w:sz="0" w:space="0" w:color="auto"/>
                                <w:left w:val="none" w:sz="0" w:space="0" w:color="auto"/>
                                <w:bottom w:val="none" w:sz="0" w:space="0" w:color="auto"/>
                                <w:right w:val="none" w:sz="0" w:space="0" w:color="auto"/>
                              </w:divBdr>
                              <w:divsChild>
                                <w:div w:id="1316641908">
                                  <w:marLeft w:val="0"/>
                                  <w:marRight w:val="0"/>
                                  <w:marTop w:val="0"/>
                                  <w:marBottom w:val="0"/>
                                  <w:divBdr>
                                    <w:top w:val="none" w:sz="0" w:space="0" w:color="auto"/>
                                    <w:left w:val="none" w:sz="0" w:space="0" w:color="auto"/>
                                    <w:bottom w:val="none" w:sz="0" w:space="0" w:color="auto"/>
                                    <w:right w:val="none" w:sz="0" w:space="0" w:color="auto"/>
                                  </w:divBdr>
                                  <w:divsChild>
                                    <w:div w:id="996112107">
                                      <w:marLeft w:val="0"/>
                                      <w:marRight w:val="0"/>
                                      <w:marTop w:val="0"/>
                                      <w:marBottom w:val="0"/>
                                      <w:divBdr>
                                        <w:top w:val="none" w:sz="0" w:space="0" w:color="auto"/>
                                        <w:left w:val="none" w:sz="0" w:space="0" w:color="auto"/>
                                        <w:bottom w:val="none" w:sz="0" w:space="0" w:color="auto"/>
                                        <w:right w:val="none" w:sz="0" w:space="0" w:color="auto"/>
                                      </w:divBdr>
                                      <w:divsChild>
                                        <w:div w:id="1784231754">
                                          <w:marLeft w:val="0"/>
                                          <w:marRight w:val="0"/>
                                          <w:marTop w:val="0"/>
                                          <w:marBottom w:val="0"/>
                                          <w:divBdr>
                                            <w:top w:val="none" w:sz="0" w:space="0" w:color="auto"/>
                                            <w:left w:val="none" w:sz="0" w:space="0" w:color="auto"/>
                                            <w:bottom w:val="none" w:sz="0" w:space="0" w:color="auto"/>
                                            <w:right w:val="none" w:sz="0" w:space="0" w:color="auto"/>
                                          </w:divBdr>
                                          <w:divsChild>
                                            <w:div w:id="100270829">
                                              <w:marLeft w:val="0"/>
                                              <w:marRight w:val="0"/>
                                              <w:marTop w:val="0"/>
                                              <w:marBottom w:val="0"/>
                                              <w:divBdr>
                                                <w:top w:val="none" w:sz="0" w:space="0" w:color="auto"/>
                                                <w:left w:val="none" w:sz="0" w:space="0" w:color="auto"/>
                                                <w:bottom w:val="none" w:sz="0" w:space="0" w:color="auto"/>
                                                <w:right w:val="none" w:sz="0" w:space="0" w:color="auto"/>
                                              </w:divBdr>
                                              <w:divsChild>
                                                <w:div w:id="246233083">
                                                  <w:marLeft w:val="0"/>
                                                  <w:marRight w:val="0"/>
                                                  <w:marTop w:val="0"/>
                                                  <w:marBottom w:val="0"/>
                                                  <w:divBdr>
                                                    <w:top w:val="none" w:sz="0" w:space="0" w:color="auto"/>
                                                    <w:left w:val="none" w:sz="0" w:space="0" w:color="auto"/>
                                                    <w:bottom w:val="none" w:sz="0" w:space="0" w:color="auto"/>
                                                    <w:right w:val="none" w:sz="0" w:space="0" w:color="auto"/>
                                                  </w:divBdr>
                                                  <w:divsChild>
                                                    <w:div w:id="1541015006">
                                                      <w:marLeft w:val="390"/>
                                                      <w:marRight w:val="0"/>
                                                      <w:marTop w:val="30"/>
                                                      <w:marBottom w:val="0"/>
                                                      <w:divBdr>
                                                        <w:top w:val="none" w:sz="0" w:space="0" w:color="auto"/>
                                                        <w:left w:val="none" w:sz="0" w:space="0" w:color="auto"/>
                                                        <w:bottom w:val="none" w:sz="0" w:space="0" w:color="auto"/>
                                                        <w:right w:val="none" w:sz="0" w:space="0" w:color="auto"/>
                                                      </w:divBdr>
                                                    </w:div>
                                                  </w:divsChild>
                                                </w:div>
                                                <w:div w:id="1941834569">
                                                  <w:marLeft w:val="0"/>
                                                  <w:marRight w:val="0"/>
                                                  <w:marTop w:val="0"/>
                                                  <w:marBottom w:val="0"/>
                                                  <w:divBdr>
                                                    <w:top w:val="none" w:sz="0" w:space="0" w:color="auto"/>
                                                    <w:left w:val="none" w:sz="0" w:space="0" w:color="auto"/>
                                                    <w:bottom w:val="none" w:sz="0" w:space="0" w:color="auto"/>
                                                    <w:right w:val="none" w:sz="0" w:space="0" w:color="auto"/>
                                                  </w:divBdr>
                                                  <w:divsChild>
                                                    <w:div w:id="527258034">
                                                      <w:marLeft w:val="0"/>
                                                      <w:marRight w:val="0"/>
                                                      <w:marTop w:val="0"/>
                                                      <w:marBottom w:val="0"/>
                                                      <w:divBdr>
                                                        <w:top w:val="none" w:sz="0" w:space="0" w:color="auto"/>
                                                        <w:left w:val="none" w:sz="0" w:space="0" w:color="auto"/>
                                                        <w:bottom w:val="none" w:sz="0" w:space="0" w:color="auto"/>
                                                        <w:right w:val="none" w:sz="0" w:space="0" w:color="auto"/>
                                                      </w:divBdr>
                                                    </w:div>
                                                    <w:div w:id="986275488">
                                                      <w:marLeft w:val="0"/>
                                                      <w:marRight w:val="0"/>
                                                      <w:marTop w:val="0"/>
                                                      <w:marBottom w:val="0"/>
                                                      <w:divBdr>
                                                        <w:top w:val="none" w:sz="0" w:space="0" w:color="auto"/>
                                                        <w:left w:val="none" w:sz="0" w:space="0" w:color="auto"/>
                                                        <w:bottom w:val="none" w:sz="0" w:space="0" w:color="auto"/>
                                                        <w:right w:val="none" w:sz="0" w:space="0" w:color="auto"/>
                                                      </w:divBdr>
                                                    </w:div>
                                                    <w:div w:id="1269119203">
                                                      <w:marLeft w:val="0"/>
                                                      <w:marRight w:val="0"/>
                                                      <w:marTop w:val="0"/>
                                                      <w:marBottom w:val="0"/>
                                                      <w:divBdr>
                                                        <w:top w:val="none" w:sz="0" w:space="0" w:color="auto"/>
                                                        <w:left w:val="none" w:sz="0" w:space="0" w:color="auto"/>
                                                        <w:bottom w:val="none" w:sz="0" w:space="0" w:color="auto"/>
                                                        <w:right w:val="none" w:sz="0" w:space="0" w:color="auto"/>
                                                      </w:divBdr>
                                                      <w:divsChild>
                                                        <w:div w:id="255403179">
                                                          <w:marLeft w:val="0"/>
                                                          <w:marRight w:val="0"/>
                                                          <w:marTop w:val="0"/>
                                                          <w:marBottom w:val="0"/>
                                                          <w:divBdr>
                                                            <w:top w:val="none" w:sz="0" w:space="0" w:color="auto"/>
                                                            <w:left w:val="none" w:sz="0" w:space="0" w:color="auto"/>
                                                            <w:bottom w:val="none" w:sz="0" w:space="0" w:color="auto"/>
                                                            <w:right w:val="none" w:sz="0" w:space="0" w:color="auto"/>
                                                          </w:divBdr>
                                                        </w:div>
                                                        <w:div w:id="1447310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612931">
                                              <w:marLeft w:val="0"/>
                                              <w:marRight w:val="0"/>
                                              <w:marTop w:val="0"/>
                                              <w:marBottom w:val="0"/>
                                              <w:divBdr>
                                                <w:top w:val="none" w:sz="0" w:space="0" w:color="auto"/>
                                                <w:left w:val="none" w:sz="0" w:space="0" w:color="auto"/>
                                                <w:bottom w:val="none" w:sz="0" w:space="0" w:color="auto"/>
                                                <w:right w:val="none" w:sz="0" w:space="0" w:color="auto"/>
                                              </w:divBdr>
                                              <w:divsChild>
                                                <w:div w:id="1654603590">
                                                  <w:marLeft w:val="0"/>
                                                  <w:marRight w:val="0"/>
                                                  <w:marTop w:val="0"/>
                                                  <w:marBottom w:val="0"/>
                                                  <w:divBdr>
                                                    <w:top w:val="none" w:sz="0" w:space="0" w:color="auto"/>
                                                    <w:left w:val="none" w:sz="0" w:space="0" w:color="auto"/>
                                                    <w:bottom w:val="none" w:sz="0" w:space="0" w:color="auto"/>
                                                    <w:right w:val="none" w:sz="0" w:space="0" w:color="auto"/>
                                                  </w:divBdr>
                                                  <w:divsChild>
                                                    <w:div w:id="704528981">
                                                      <w:marLeft w:val="0"/>
                                                      <w:marRight w:val="0"/>
                                                      <w:marTop w:val="0"/>
                                                      <w:marBottom w:val="0"/>
                                                      <w:divBdr>
                                                        <w:top w:val="none" w:sz="0" w:space="0" w:color="auto"/>
                                                        <w:left w:val="none" w:sz="0" w:space="0" w:color="auto"/>
                                                        <w:bottom w:val="none" w:sz="0" w:space="0" w:color="auto"/>
                                                        <w:right w:val="none" w:sz="0" w:space="0" w:color="auto"/>
                                                      </w:divBdr>
                                                    </w:div>
                                                    <w:div w:id="1296909442">
                                                      <w:marLeft w:val="0"/>
                                                      <w:marRight w:val="0"/>
                                                      <w:marTop w:val="0"/>
                                                      <w:marBottom w:val="0"/>
                                                      <w:divBdr>
                                                        <w:top w:val="none" w:sz="0" w:space="0" w:color="auto"/>
                                                        <w:left w:val="none" w:sz="0" w:space="0" w:color="auto"/>
                                                        <w:bottom w:val="none" w:sz="0" w:space="0" w:color="auto"/>
                                                        <w:right w:val="none" w:sz="0" w:space="0" w:color="auto"/>
                                                      </w:divBdr>
                                                    </w:div>
                                                    <w:div w:id="1455438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227606">
                                              <w:marLeft w:val="0"/>
                                              <w:marRight w:val="0"/>
                                              <w:marTop w:val="0"/>
                                              <w:marBottom w:val="0"/>
                                              <w:divBdr>
                                                <w:top w:val="none" w:sz="0" w:space="0" w:color="auto"/>
                                                <w:left w:val="none" w:sz="0" w:space="0" w:color="auto"/>
                                                <w:bottom w:val="none" w:sz="0" w:space="0" w:color="auto"/>
                                                <w:right w:val="none" w:sz="0" w:space="0" w:color="auto"/>
                                              </w:divBdr>
                                              <w:divsChild>
                                                <w:div w:id="618027379">
                                                  <w:marLeft w:val="0"/>
                                                  <w:marRight w:val="0"/>
                                                  <w:marTop w:val="0"/>
                                                  <w:marBottom w:val="0"/>
                                                  <w:divBdr>
                                                    <w:top w:val="none" w:sz="0" w:space="0" w:color="auto"/>
                                                    <w:left w:val="none" w:sz="0" w:space="0" w:color="auto"/>
                                                    <w:bottom w:val="none" w:sz="0" w:space="0" w:color="auto"/>
                                                    <w:right w:val="none" w:sz="0" w:space="0" w:color="auto"/>
                                                  </w:divBdr>
                                                  <w:divsChild>
                                                    <w:div w:id="67116747">
                                                      <w:marLeft w:val="0"/>
                                                      <w:marRight w:val="0"/>
                                                      <w:marTop w:val="0"/>
                                                      <w:marBottom w:val="0"/>
                                                      <w:divBdr>
                                                        <w:top w:val="none" w:sz="0" w:space="0" w:color="auto"/>
                                                        <w:left w:val="none" w:sz="0" w:space="0" w:color="auto"/>
                                                        <w:bottom w:val="none" w:sz="0" w:space="0" w:color="auto"/>
                                                        <w:right w:val="none" w:sz="0" w:space="0" w:color="auto"/>
                                                      </w:divBdr>
                                                    </w:div>
                                                    <w:div w:id="1552116277">
                                                      <w:marLeft w:val="0"/>
                                                      <w:marRight w:val="0"/>
                                                      <w:marTop w:val="0"/>
                                                      <w:marBottom w:val="0"/>
                                                      <w:divBdr>
                                                        <w:top w:val="none" w:sz="0" w:space="0" w:color="auto"/>
                                                        <w:left w:val="none" w:sz="0" w:space="0" w:color="auto"/>
                                                        <w:bottom w:val="none" w:sz="0" w:space="0" w:color="auto"/>
                                                        <w:right w:val="none" w:sz="0" w:space="0" w:color="auto"/>
                                                      </w:divBdr>
                                                    </w:div>
                                                    <w:div w:id="2039505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1902406">
                                              <w:marLeft w:val="0"/>
                                              <w:marRight w:val="0"/>
                                              <w:marTop w:val="0"/>
                                              <w:marBottom w:val="0"/>
                                              <w:divBdr>
                                                <w:top w:val="none" w:sz="0" w:space="0" w:color="auto"/>
                                                <w:left w:val="none" w:sz="0" w:space="0" w:color="auto"/>
                                                <w:bottom w:val="none" w:sz="0" w:space="0" w:color="auto"/>
                                                <w:right w:val="none" w:sz="0" w:space="0" w:color="auto"/>
                                              </w:divBdr>
                                              <w:divsChild>
                                                <w:div w:id="1119253050">
                                                  <w:marLeft w:val="0"/>
                                                  <w:marRight w:val="0"/>
                                                  <w:marTop w:val="0"/>
                                                  <w:marBottom w:val="0"/>
                                                  <w:divBdr>
                                                    <w:top w:val="none" w:sz="0" w:space="0" w:color="auto"/>
                                                    <w:left w:val="none" w:sz="0" w:space="0" w:color="auto"/>
                                                    <w:bottom w:val="none" w:sz="0" w:space="0" w:color="auto"/>
                                                    <w:right w:val="none" w:sz="0" w:space="0" w:color="auto"/>
                                                  </w:divBdr>
                                                  <w:divsChild>
                                                    <w:div w:id="562299035">
                                                      <w:marLeft w:val="0"/>
                                                      <w:marRight w:val="0"/>
                                                      <w:marTop w:val="0"/>
                                                      <w:marBottom w:val="0"/>
                                                      <w:divBdr>
                                                        <w:top w:val="none" w:sz="0" w:space="0" w:color="auto"/>
                                                        <w:left w:val="none" w:sz="0" w:space="0" w:color="auto"/>
                                                        <w:bottom w:val="none" w:sz="0" w:space="0" w:color="auto"/>
                                                        <w:right w:val="none" w:sz="0" w:space="0" w:color="auto"/>
                                                      </w:divBdr>
                                                    </w:div>
                                                    <w:div w:id="1373270309">
                                                      <w:marLeft w:val="0"/>
                                                      <w:marRight w:val="0"/>
                                                      <w:marTop w:val="0"/>
                                                      <w:marBottom w:val="0"/>
                                                      <w:divBdr>
                                                        <w:top w:val="none" w:sz="0" w:space="0" w:color="auto"/>
                                                        <w:left w:val="none" w:sz="0" w:space="0" w:color="auto"/>
                                                        <w:bottom w:val="none" w:sz="0" w:space="0" w:color="auto"/>
                                                        <w:right w:val="none" w:sz="0" w:space="0" w:color="auto"/>
                                                      </w:divBdr>
                                                    </w:div>
                                                    <w:div w:id="209750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857035">
                                              <w:marLeft w:val="0"/>
                                              <w:marRight w:val="0"/>
                                              <w:marTop w:val="0"/>
                                              <w:marBottom w:val="0"/>
                                              <w:divBdr>
                                                <w:top w:val="none" w:sz="0" w:space="0" w:color="auto"/>
                                                <w:left w:val="none" w:sz="0" w:space="0" w:color="auto"/>
                                                <w:bottom w:val="none" w:sz="0" w:space="0" w:color="auto"/>
                                                <w:right w:val="none" w:sz="0" w:space="0" w:color="auto"/>
                                              </w:divBdr>
                                              <w:divsChild>
                                                <w:div w:id="1928225974">
                                                  <w:marLeft w:val="0"/>
                                                  <w:marRight w:val="0"/>
                                                  <w:marTop w:val="0"/>
                                                  <w:marBottom w:val="0"/>
                                                  <w:divBdr>
                                                    <w:top w:val="none" w:sz="0" w:space="0" w:color="auto"/>
                                                    <w:left w:val="none" w:sz="0" w:space="0" w:color="auto"/>
                                                    <w:bottom w:val="none" w:sz="0" w:space="0" w:color="auto"/>
                                                    <w:right w:val="none" w:sz="0" w:space="0" w:color="auto"/>
                                                  </w:divBdr>
                                                  <w:divsChild>
                                                    <w:div w:id="1226837106">
                                                      <w:marLeft w:val="0"/>
                                                      <w:marRight w:val="0"/>
                                                      <w:marTop w:val="0"/>
                                                      <w:marBottom w:val="0"/>
                                                      <w:divBdr>
                                                        <w:top w:val="none" w:sz="0" w:space="0" w:color="auto"/>
                                                        <w:left w:val="none" w:sz="0" w:space="0" w:color="auto"/>
                                                        <w:bottom w:val="none" w:sz="0" w:space="0" w:color="auto"/>
                                                        <w:right w:val="none" w:sz="0" w:space="0" w:color="auto"/>
                                                      </w:divBdr>
                                                    </w:div>
                                                    <w:div w:id="1567448974">
                                                      <w:marLeft w:val="0"/>
                                                      <w:marRight w:val="0"/>
                                                      <w:marTop w:val="0"/>
                                                      <w:marBottom w:val="0"/>
                                                      <w:divBdr>
                                                        <w:top w:val="none" w:sz="0" w:space="0" w:color="auto"/>
                                                        <w:left w:val="none" w:sz="0" w:space="0" w:color="auto"/>
                                                        <w:bottom w:val="none" w:sz="0" w:space="0" w:color="auto"/>
                                                        <w:right w:val="none" w:sz="0" w:space="0" w:color="auto"/>
                                                      </w:divBdr>
                                                    </w:div>
                                                    <w:div w:id="1984654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844567">
                                              <w:marLeft w:val="0"/>
                                              <w:marRight w:val="0"/>
                                              <w:marTop w:val="0"/>
                                              <w:marBottom w:val="0"/>
                                              <w:divBdr>
                                                <w:top w:val="none" w:sz="0" w:space="0" w:color="auto"/>
                                                <w:left w:val="none" w:sz="0" w:space="0" w:color="auto"/>
                                                <w:bottom w:val="none" w:sz="0" w:space="0" w:color="auto"/>
                                                <w:right w:val="none" w:sz="0" w:space="0" w:color="auto"/>
                                              </w:divBdr>
                                              <w:divsChild>
                                                <w:div w:id="1766225991">
                                                  <w:marLeft w:val="0"/>
                                                  <w:marRight w:val="0"/>
                                                  <w:marTop w:val="0"/>
                                                  <w:marBottom w:val="0"/>
                                                  <w:divBdr>
                                                    <w:top w:val="none" w:sz="0" w:space="0" w:color="auto"/>
                                                    <w:left w:val="none" w:sz="0" w:space="0" w:color="auto"/>
                                                    <w:bottom w:val="none" w:sz="0" w:space="0" w:color="auto"/>
                                                    <w:right w:val="none" w:sz="0" w:space="0" w:color="auto"/>
                                                  </w:divBdr>
                                                  <w:divsChild>
                                                    <w:div w:id="342516609">
                                                      <w:marLeft w:val="0"/>
                                                      <w:marRight w:val="0"/>
                                                      <w:marTop w:val="0"/>
                                                      <w:marBottom w:val="0"/>
                                                      <w:divBdr>
                                                        <w:top w:val="none" w:sz="0" w:space="0" w:color="auto"/>
                                                        <w:left w:val="none" w:sz="0" w:space="0" w:color="auto"/>
                                                        <w:bottom w:val="none" w:sz="0" w:space="0" w:color="auto"/>
                                                        <w:right w:val="none" w:sz="0" w:space="0" w:color="auto"/>
                                                      </w:divBdr>
                                                    </w:div>
                                                    <w:div w:id="1445806942">
                                                      <w:marLeft w:val="0"/>
                                                      <w:marRight w:val="0"/>
                                                      <w:marTop w:val="0"/>
                                                      <w:marBottom w:val="0"/>
                                                      <w:divBdr>
                                                        <w:top w:val="none" w:sz="0" w:space="0" w:color="auto"/>
                                                        <w:left w:val="none" w:sz="0" w:space="0" w:color="auto"/>
                                                        <w:bottom w:val="none" w:sz="0" w:space="0" w:color="auto"/>
                                                        <w:right w:val="none" w:sz="0" w:space="0" w:color="auto"/>
                                                      </w:divBdr>
                                                    </w:div>
                                                    <w:div w:id="2143696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594814">
                                              <w:marLeft w:val="0"/>
                                              <w:marRight w:val="0"/>
                                              <w:marTop w:val="0"/>
                                              <w:marBottom w:val="0"/>
                                              <w:divBdr>
                                                <w:top w:val="none" w:sz="0" w:space="0" w:color="auto"/>
                                                <w:left w:val="none" w:sz="0" w:space="0" w:color="auto"/>
                                                <w:bottom w:val="none" w:sz="0" w:space="0" w:color="auto"/>
                                                <w:right w:val="none" w:sz="0" w:space="0" w:color="auto"/>
                                              </w:divBdr>
                                              <w:divsChild>
                                                <w:div w:id="19361662">
                                                  <w:marLeft w:val="0"/>
                                                  <w:marRight w:val="0"/>
                                                  <w:marTop w:val="0"/>
                                                  <w:marBottom w:val="0"/>
                                                  <w:divBdr>
                                                    <w:top w:val="none" w:sz="0" w:space="0" w:color="auto"/>
                                                    <w:left w:val="none" w:sz="0" w:space="0" w:color="auto"/>
                                                    <w:bottom w:val="none" w:sz="0" w:space="0" w:color="auto"/>
                                                    <w:right w:val="none" w:sz="0" w:space="0" w:color="auto"/>
                                                  </w:divBdr>
                                                </w:div>
                                                <w:div w:id="2125420360">
                                                  <w:marLeft w:val="0"/>
                                                  <w:marRight w:val="0"/>
                                                  <w:marTop w:val="0"/>
                                                  <w:marBottom w:val="0"/>
                                                  <w:divBdr>
                                                    <w:top w:val="none" w:sz="0" w:space="0" w:color="auto"/>
                                                    <w:left w:val="none" w:sz="0" w:space="0" w:color="auto"/>
                                                    <w:bottom w:val="none" w:sz="0" w:space="0" w:color="auto"/>
                                                    <w:right w:val="none" w:sz="0" w:space="0" w:color="auto"/>
                                                  </w:divBdr>
                                                  <w:divsChild>
                                                    <w:div w:id="666516079">
                                                      <w:marLeft w:val="0"/>
                                                      <w:marRight w:val="0"/>
                                                      <w:marTop w:val="0"/>
                                                      <w:marBottom w:val="0"/>
                                                      <w:divBdr>
                                                        <w:top w:val="none" w:sz="0" w:space="0" w:color="auto"/>
                                                        <w:left w:val="none" w:sz="0" w:space="0" w:color="auto"/>
                                                        <w:bottom w:val="none" w:sz="0" w:space="0" w:color="auto"/>
                                                        <w:right w:val="none" w:sz="0" w:space="0" w:color="auto"/>
                                                      </w:divBdr>
                                                    </w:div>
                                                    <w:div w:id="1156339338">
                                                      <w:marLeft w:val="0"/>
                                                      <w:marRight w:val="0"/>
                                                      <w:marTop w:val="0"/>
                                                      <w:marBottom w:val="0"/>
                                                      <w:divBdr>
                                                        <w:top w:val="none" w:sz="0" w:space="0" w:color="auto"/>
                                                        <w:left w:val="none" w:sz="0" w:space="0" w:color="auto"/>
                                                        <w:bottom w:val="none" w:sz="0" w:space="0" w:color="auto"/>
                                                        <w:right w:val="none" w:sz="0" w:space="0" w:color="auto"/>
                                                      </w:divBdr>
                                                      <w:divsChild>
                                                        <w:div w:id="472135509">
                                                          <w:marLeft w:val="0"/>
                                                          <w:marRight w:val="0"/>
                                                          <w:marTop w:val="0"/>
                                                          <w:marBottom w:val="0"/>
                                                          <w:divBdr>
                                                            <w:top w:val="none" w:sz="0" w:space="0" w:color="auto"/>
                                                            <w:left w:val="none" w:sz="0" w:space="0" w:color="auto"/>
                                                            <w:bottom w:val="none" w:sz="0" w:space="0" w:color="auto"/>
                                                            <w:right w:val="none" w:sz="0" w:space="0" w:color="auto"/>
                                                          </w:divBdr>
                                                        </w:div>
                                                      </w:divsChild>
                                                    </w:div>
                                                    <w:div w:id="1343125525">
                                                      <w:marLeft w:val="0"/>
                                                      <w:marRight w:val="0"/>
                                                      <w:marTop w:val="0"/>
                                                      <w:marBottom w:val="0"/>
                                                      <w:divBdr>
                                                        <w:top w:val="none" w:sz="0" w:space="0" w:color="auto"/>
                                                        <w:left w:val="none" w:sz="0" w:space="0" w:color="auto"/>
                                                        <w:bottom w:val="none" w:sz="0" w:space="0" w:color="auto"/>
                                                        <w:right w:val="none" w:sz="0" w:space="0" w:color="auto"/>
                                                      </w:divBdr>
                                                    </w:div>
                                                    <w:div w:id="1457289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991511">
                                              <w:marLeft w:val="0"/>
                                              <w:marRight w:val="0"/>
                                              <w:marTop w:val="0"/>
                                              <w:marBottom w:val="0"/>
                                              <w:divBdr>
                                                <w:top w:val="none" w:sz="0" w:space="0" w:color="auto"/>
                                                <w:left w:val="none" w:sz="0" w:space="0" w:color="auto"/>
                                                <w:bottom w:val="none" w:sz="0" w:space="0" w:color="auto"/>
                                                <w:right w:val="none" w:sz="0" w:space="0" w:color="auto"/>
                                              </w:divBdr>
                                              <w:divsChild>
                                                <w:div w:id="824248430">
                                                  <w:marLeft w:val="0"/>
                                                  <w:marRight w:val="0"/>
                                                  <w:marTop w:val="0"/>
                                                  <w:marBottom w:val="0"/>
                                                  <w:divBdr>
                                                    <w:top w:val="none" w:sz="0" w:space="0" w:color="auto"/>
                                                    <w:left w:val="none" w:sz="0" w:space="0" w:color="auto"/>
                                                    <w:bottom w:val="none" w:sz="0" w:space="0" w:color="auto"/>
                                                    <w:right w:val="none" w:sz="0" w:space="0" w:color="auto"/>
                                                  </w:divBdr>
                                                  <w:divsChild>
                                                    <w:div w:id="1100444114">
                                                      <w:marLeft w:val="0"/>
                                                      <w:marRight w:val="0"/>
                                                      <w:marTop w:val="0"/>
                                                      <w:marBottom w:val="0"/>
                                                      <w:divBdr>
                                                        <w:top w:val="none" w:sz="0" w:space="0" w:color="auto"/>
                                                        <w:left w:val="none" w:sz="0" w:space="0" w:color="auto"/>
                                                        <w:bottom w:val="none" w:sz="0" w:space="0" w:color="auto"/>
                                                        <w:right w:val="none" w:sz="0" w:space="0" w:color="auto"/>
                                                      </w:divBdr>
                                                    </w:div>
                                                    <w:div w:id="122737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0898190">
                                              <w:marLeft w:val="0"/>
                                              <w:marRight w:val="0"/>
                                              <w:marTop w:val="0"/>
                                              <w:marBottom w:val="0"/>
                                              <w:divBdr>
                                                <w:top w:val="none" w:sz="0" w:space="0" w:color="auto"/>
                                                <w:left w:val="none" w:sz="0" w:space="0" w:color="auto"/>
                                                <w:bottom w:val="none" w:sz="0" w:space="0" w:color="auto"/>
                                                <w:right w:val="none" w:sz="0" w:space="0" w:color="auto"/>
                                              </w:divBdr>
                                              <w:divsChild>
                                                <w:div w:id="741676640">
                                                  <w:marLeft w:val="0"/>
                                                  <w:marRight w:val="0"/>
                                                  <w:marTop w:val="0"/>
                                                  <w:marBottom w:val="0"/>
                                                  <w:divBdr>
                                                    <w:top w:val="none" w:sz="0" w:space="0" w:color="auto"/>
                                                    <w:left w:val="none" w:sz="0" w:space="0" w:color="auto"/>
                                                    <w:bottom w:val="none" w:sz="0" w:space="0" w:color="auto"/>
                                                    <w:right w:val="none" w:sz="0" w:space="0" w:color="auto"/>
                                                  </w:divBdr>
                                                  <w:divsChild>
                                                    <w:div w:id="345178667">
                                                      <w:marLeft w:val="0"/>
                                                      <w:marRight w:val="0"/>
                                                      <w:marTop w:val="0"/>
                                                      <w:marBottom w:val="0"/>
                                                      <w:divBdr>
                                                        <w:top w:val="none" w:sz="0" w:space="0" w:color="auto"/>
                                                        <w:left w:val="none" w:sz="0" w:space="0" w:color="auto"/>
                                                        <w:bottom w:val="none" w:sz="0" w:space="0" w:color="auto"/>
                                                        <w:right w:val="none" w:sz="0" w:space="0" w:color="auto"/>
                                                      </w:divBdr>
                                                    </w:div>
                                                    <w:div w:id="566762895">
                                                      <w:marLeft w:val="0"/>
                                                      <w:marRight w:val="0"/>
                                                      <w:marTop w:val="0"/>
                                                      <w:marBottom w:val="0"/>
                                                      <w:divBdr>
                                                        <w:top w:val="none" w:sz="0" w:space="0" w:color="auto"/>
                                                        <w:left w:val="none" w:sz="0" w:space="0" w:color="auto"/>
                                                        <w:bottom w:val="none" w:sz="0" w:space="0" w:color="auto"/>
                                                        <w:right w:val="none" w:sz="0" w:space="0" w:color="auto"/>
                                                      </w:divBdr>
                                                    </w:div>
                                                    <w:div w:id="129121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7116452">
                                              <w:marLeft w:val="0"/>
                                              <w:marRight w:val="0"/>
                                              <w:marTop w:val="0"/>
                                              <w:marBottom w:val="0"/>
                                              <w:divBdr>
                                                <w:top w:val="none" w:sz="0" w:space="0" w:color="auto"/>
                                                <w:left w:val="none" w:sz="0" w:space="0" w:color="auto"/>
                                                <w:bottom w:val="none" w:sz="0" w:space="0" w:color="auto"/>
                                                <w:right w:val="none" w:sz="0" w:space="0" w:color="auto"/>
                                              </w:divBdr>
                                              <w:divsChild>
                                                <w:div w:id="345179586">
                                                  <w:marLeft w:val="0"/>
                                                  <w:marRight w:val="0"/>
                                                  <w:marTop w:val="0"/>
                                                  <w:marBottom w:val="0"/>
                                                  <w:divBdr>
                                                    <w:top w:val="none" w:sz="0" w:space="0" w:color="auto"/>
                                                    <w:left w:val="none" w:sz="0" w:space="0" w:color="auto"/>
                                                    <w:bottom w:val="none" w:sz="0" w:space="0" w:color="auto"/>
                                                    <w:right w:val="none" w:sz="0" w:space="0" w:color="auto"/>
                                                  </w:divBdr>
                                                  <w:divsChild>
                                                    <w:div w:id="987634147">
                                                      <w:marLeft w:val="0"/>
                                                      <w:marRight w:val="0"/>
                                                      <w:marTop w:val="0"/>
                                                      <w:marBottom w:val="0"/>
                                                      <w:divBdr>
                                                        <w:top w:val="none" w:sz="0" w:space="0" w:color="auto"/>
                                                        <w:left w:val="none" w:sz="0" w:space="0" w:color="auto"/>
                                                        <w:bottom w:val="none" w:sz="0" w:space="0" w:color="auto"/>
                                                        <w:right w:val="none" w:sz="0" w:space="0" w:color="auto"/>
                                                      </w:divBdr>
                                                    </w:div>
                                                    <w:div w:id="1132094502">
                                                      <w:marLeft w:val="0"/>
                                                      <w:marRight w:val="0"/>
                                                      <w:marTop w:val="0"/>
                                                      <w:marBottom w:val="0"/>
                                                      <w:divBdr>
                                                        <w:top w:val="none" w:sz="0" w:space="0" w:color="auto"/>
                                                        <w:left w:val="none" w:sz="0" w:space="0" w:color="auto"/>
                                                        <w:bottom w:val="none" w:sz="0" w:space="0" w:color="auto"/>
                                                        <w:right w:val="none" w:sz="0" w:space="0" w:color="auto"/>
                                                      </w:divBdr>
                                                    </w:div>
                                                    <w:div w:id="1637449497">
                                                      <w:marLeft w:val="0"/>
                                                      <w:marRight w:val="0"/>
                                                      <w:marTop w:val="0"/>
                                                      <w:marBottom w:val="0"/>
                                                      <w:divBdr>
                                                        <w:top w:val="none" w:sz="0" w:space="0" w:color="auto"/>
                                                        <w:left w:val="none" w:sz="0" w:space="0" w:color="auto"/>
                                                        <w:bottom w:val="none" w:sz="0" w:space="0" w:color="auto"/>
                                                        <w:right w:val="none" w:sz="0" w:space="0" w:color="auto"/>
                                                      </w:divBdr>
                                                      <w:divsChild>
                                                        <w:div w:id="657078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1640641">
                                                  <w:marLeft w:val="0"/>
                                                  <w:marRight w:val="0"/>
                                                  <w:marTop w:val="0"/>
                                                  <w:marBottom w:val="0"/>
                                                  <w:divBdr>
                                                    <w:top w:val="none" w:sz="0" w:space="0" w:color="auto"/>
                                                    <w:left w:val="none" w:sz="0" w:space="0" w:color="auto"/>
                                                    <w:bottom w:val="none" w:sz="0" w:space="0" w:color="auto"/>
                                                    <w:right w:val="none" w:sz="0" w:space="0" w:color="auto"/>
                                                  </w:divBdr>
                                                  <w:divsChild>
                                                    <w:div w:id="356472911">
                                                      <w:marLeft w:val="390"/>
                                                      <w:marRight w:val="0"/>
                                                      <w:marTop w:val="3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113279698">
      <w:bodyDiv w:val="1"/>
      <w:marLeft w:val="0"/>
      <w:marRight w:val="0"/>
      <w:marTop w:val="0"/>
      <w:marBottom w:val="0"/>
      <w:divBdr>
        <w:top w:val="none" w:sz="0" w:space="0" w:color="auto"/>
        <w:left w:val="none" w:sz="0" w:space="0" w:color="auto"/>
        <w:bottom w:val="none" w:sz="0" w:space="0" w:color="auto"/>
        <w:right w:val="none" w:sz="0" w:space="0" w:color="auto"/>
      </w:divBdr>
    </w:div>
    <w:div w:id="21232605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TRAVELPLANS.COM.CO" TargetMode="External"/><Relationship Id="rId4" Type="http://schemas.openxmlformats.org/officeDocument/2006/relationships/settings" Target="settings.xml"/><Relationship Id="rId9" Type="http://schemas.openxmlformats.org/officeDocument/2006/relationships/image" Target="media/image4.jpe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E6C73F-B600-4E09-8251-60B526270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6</Pages>
  <Words>2920</Words>
  <Characters>16066</Characters>
  <Application>Microsoft Office Word</Application>
  <DocSecurity>0</DocSecurity>
  <Lines>133</Lines>
  <Paragraphs>37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18949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Familia Guevara R</dc:creator>
  <cp:keywords/>
  <dc:description/>
  <cp:lastModifiedBy>Maria Aguilar Duarte</cp:lastModifiedBy>
  <cp:revision>4</cp:revision>
  <cp:lastPrinted>2017-08-04T16:09:00Z</cp:lastPrinted>
  <dcterms:created xsi:type="dcterms:W3CDTF">2025-04-29T20:27:00Z</dcterms:created>
  <dcterms:modified xsi:type="dcterms:W3CDTF">2025-04-29T20:54:00Z</dcterms:modified>
</cp:coreProperties>
</file>